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C2" w:rsidRPr="00067838" w:rsidRDefault="00204FC2" w:rsidP="005A24F8">
      <w:pPr>
        <w:spacing w:after="0" w:line="240" w:lineRule="auto"/>
        <w:jc w:val="center"/>
        <w:rPr>
          <w:rFonts w:ascii="Times New Roman" w:hAnsi="Times New Roman"/>
          <w:noProof/>
          <w:sz w:val="20"/>
          <w:szCs w:val="20"/>
        </w:rPr>
      </w:pPr>
      <w:r w:rsidRPr="00067838">
        <w:rPr>
          <w:rFonts w:ascii="Times New Roman" w:hAnsi="Times New Roman"/>
          <w:noProof/>
          <w:sz w:val="20"/>
          <w:szCs w:val="20"/>
          <w:lang w:eastAsia="it-IT"/>
        </w:rPr>
        <w:drawing>
          <wp:inline distT="0" distB="0" distL="0" distR="0" wp14:anchorId="290CF752" wp14:editId="7178D8C8">
            <wp:extent cx="522605" cy="4870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605" cy="487045"/>
                    </a:xfrm>
                    <a:prstGeom prst="rect">
                      <a:avLst/>
                    </a:prstGeom>
                    <a:noFill/>
                    <a:ln>
                      <a:noFill/>
                    </a:ln>
                  </pic:spPr>
                </pic:pic>
              </a:graphicData>
            </a:graphic>
          </wp:inline>
        </w:drawing>
      </w:r>
    </w:p>
    <w:p w:rsidR="00204FC2" w:rsidRPr="00067838" w:rsidRDefault="00204FC2" w:rsidP="005A24F8">
      <w:pPr>
        <w:spacing w:after="0" w:line="240" w:lineRule="auto"/>
        <w:jc w:val="center"/>
        <w:rPr>
          <w:rFonts w:ascii="Times New Roman" w:hAnsi="Times New Roman"/>
          <w:b/>
          <w:sz w:val="20"/>
          <w:szCs w:val="20"/>
        </w:rPr>
      </w:pPr>
      <w:r w:rsidRPr="00067838">
        <w:rPr>
          <w:rFonts w:ascii="Times New Roman" w:hAnsi="Times New Roman"/>
          <w:b/>
          <w:sz w:val="20"/>
          <w:szCs w:val="20"/>
        </w:rPr>
        <w:t>ISTITUTO COMPRENSIVO AUTONOMIA 82</w:t>
      </w:r>
    </w:p>
    <w:p w:rsidR="00204FC2" w:rsidRPr="00067838" w:rsidRDefault="00204FC2" w:rsidP="005A24F8">
      <w:pPr>
        <w:spacing w:after="0" w:line="240" w:lineRule="auto"/>
        <w:jc w:val="center"/>
        <w:rPr>
          <w:rFonts w:ascii="Times New Roman" w:hAnsi="Times New Roman"/>
          <w:b/>
          <w:sz w:val="20"/>
          <w:szCs w:val="20"/>
        </w:rPr>
      </w:pPr>
      <w:r w:rsidRPr="00067838">
        <w:rPr>
          <w:rFonts w:ascii="Times New Roman" w:hAnsi="Times New Roman"/>
          <w:b/>
          <w:sz w:val="20"/>
          <w:szCs w:val="20"/>
        </w:rPr>
        <w:t xml:space="preserve">SCUOLA </w:t>
      </w:r>
      <w:r w:rsidR="00155C67" w:rsidRPr="00067838">
        <w:rPr>
          <w:rFonts w:ascii="Times New Roman" w:hAnsi="Times New Roman"/>
          <w:b/>
          <w:sz w:val="20"/>
          <w:szCs w:val="20"/>
        </w:rPr>
        <w:t xml:space="preserve">INFANZIA </w:t>
      </w:r>
      <w:r w:rsidRPr="00067838">
        <w:rPr>
          <w:rFonts w:ascii="Times New Roman" w:hAnsi="Times New Roman"/>
          <w:b/>
          <w:sz w:val="20"/>
          <w:szCs w:val="20"/>
        </w:rPr>
        <w:t>PRIMARIA E SECONDARIA DI PRIMO GRADO</w:t>
      </w:r>
    </w:p>
    <w:p w:rsidR="00204FC2" w:rsidRPr="00067838" w:rsidRDefault="00204FC2" w:rsidP="005A24F8">
      <w:pPr>
        <w:spacing w:after="0" w:line="240" w:lineRule="auto"/>
        <w:jc w:val="center"/>
        <w:rPr>
          <w:rFonts w:ascii="Times New Roman" w:hAnsi="Times New Roman"/>
          <w:b/>
          <w:sz w:val="20"/>
          <w:szCs w:val="20"/>
        </w:rPr>
      </w:pPr>
      <w:r w:rsidRPr="00067838">
        <w:rPr>
          <w:rFonts w:ascii="Times New Roman" w:hAnsi="Times New Roman"/>
          <w:b/>
          <w:sz w:val="20"/>
          <w:szCs w:val="20"/>
        </w:rPr>
        <w:t>BARONISSI (SA)</w:t>
      </w:r>
    </w:p>
    <w:p w:rsidR="00204FC2" w:rsidRPr="00067838" w:rsidRDefault="00204FC2" w:rsidP="005A24F8">
      <w:pPr>
        <w:spacing w:after="0" w:line="240" w:lineRule="auto"/>
        <w:jc w:val="center"/>
        <w:rPr>
          <w:rFonts w:ascii="Times New Roman" w:hAnsi="Times New Roman"/>
          <w:b/>
          <w:sz w:val="20"/>
          <w:szCs w:val="20"/>
        </w:rPr>
      </w:pPr>
      <w:r w:rsidRPr="00067838">
        <w:rPr>
          <w:rFonts w:ascii="Times New Roman" w:hAnsi="Times New Roman"/>
          <w:b/>
          <w:sz w:val="20"/>
          <w:szCs w:val="20"/>
        </w:rPr>
        <w:t xml:space="preserve">E.MAIL: </w:t>
      </w:r>
      <w:hyperlink r:id="rId8" w:history="1">
        <w:r w:rsidRPr="00067838">
          <w:rPr>
            <w:rStyle w:val="Collegamentoipertestuale"/>
            <w:rFonts w:ascii="Times New Roman" w:hAnsi="Times New Roman"/>
            <w:b/>
            <w:sz w:val="20"/>
            <w:szCs w:val="20"/>
          </w:rPr>
          <w:t>SAIC836006@istruzione.it-</w:t>
        </w:r>
      </w:hyperlink>
      <w:r w:rsidRPr="00067838">
        <w:rPr>
          <w:rFonts w:ascii="Times New Roman" w:hAnsi="Times New Roman"/>
          <w:b/>
          <w:sz w:val="20"/>
          <w:szCs w:val="20"/>
        </w:rPr>
        <w:t xml:space="preserve"> </w:t>
      </w:r>
      <w:proofErr w:type="spellStart"/>
      <w:r w:rsidRPr="00067838">
        <w:rPr>
          <w:rFonts w:ascii="Times New Roman" w:hAnsi="Times New Roman"/>
          <w:b/>
          <w:sz w:val="20"/>
          <w:szCs w:val="20"/>
        </w:rPr>
        <w:t>pec</w:t>
      </w:r>
      <w:proofErr w:type="spellEnd"/>
      <w:r w:rsidRPr="00067838">
        <w:rPr>
          <w:rFonts w:ascii="Times New Roman" w:hAnsi="Times New Roman"/>
          <w:b/>
          <w:sz w:val="20"/>
          <w:szCs w:val="20"/>
        </w:rPr>
        <w:t>:  SAIC8360006@pec.istruzione.it</w:t>
      </w:r>
    </w:p>
    <w:p w:rsidR="00204FC2" w:rsidRPr="00067838" w:rsidRDefault="00204FC2" w:rsidP="005A24F8">
      <w:pPr>
        <w:spacing w:after="0" w:line="240" w:lineRule="auto"/>
        <w:jc w:val="center"/>
        <w:rPr>
          <w:rFonts w:ascii="Times New Roman" w:hAnsi="Times New Roman"/>
          <w:sz w:val="20"/>
          <w:szCs w:val="20"/>
        </w:rPr>
      </w:pPr>
      <w:r w:rsidRPr="00067838">
        <w:rPr>
          <w:rFonts w:ascii="Times New Roman" w:hAnsi="Times New Roman"/>
          <w:b/>
          <w:sz w:val="20"/>
          <w:szCs w:val="20"/>
          <w:lang w:val="en-GB"/>
        </w:rPr>
        <w:t xml:space="preserve">SITO WEB: </w:t>
      </w:r>
      <w:hyperlink r:id="rId9" w:history="1">
        <w:r w:rsidRPr="00067838">
          <w:rPr>
            <w:rStyle w:val="Collegamentoipertestuale"/>
            <w:rFonts w:ascii="Times New Roman" w:hAnsi="Times New Roman"/>
            <w:b/>
            <w:sz w:val="20"/>
            <w:szCs w:val="20"/>
            <w:lang w:val="en-GB"/>
          </w:rPr>
          <w:t>www.autonomia82.gov.it</w:t>
        </w:r>
      </w:hyperlink>
    </w:p>
    <w:p w:rsidR="00204FC2" w:rsidRPr="00067838" w:rsidRDefault="00204FC2" w:rsidP="005A24F8">
      <w:pPr>
        <w:spacing w:after="0" w:line="240" w:lineRule="auto"/>
        <w:jc w:val="center"/>
        <w:rPr>
          <w:rFonts w:ascii="Times New Roman" w:hAnsi="Times New Roman"/>
          <w:b/>
          <w:sz w:val="20"/>
          <w:szCs w:val="20"/>
          <w:lang w:val="en-GB"/>
        </w:rPr>
      </w:pPr>
    </w:p>
    <w:p w:rsidR="00204FC2" w:rsidRPr="00067838" w:rsidRDefault="00204FC2" w:rsidP="005A24F8">
      <w:pPr>
        <w:spacing w:line="240" w:lineRule="auto"/>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204FC2" w:rsidRPr="00067838" w:rsidTr="009A4A41">
        <w:tc>
          <w:tcPr>
            <w:tcW w:w="7141" w:type="dxa"/>
            <w:gridSpan w:val="3"/>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STORIA    Unità di apprendimento n 1</w:t>
            </w:r>
          </w:p>
        </w:tc>
        <w:tc>
          <w:tcPr>
            <w:tcW w:w="7568" w:type="dxa"/>
            <w:gridSpan w:val="3"/>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CLASSE  PRIMA</w:t>
            </w:r>
          </w:p>
        </w:tc>
      </w:tr>
      <w:tr w:rsidR="00204FC2" w:rsidRPr="00067838" w:rsidTr="009A4A41">
        <w:tc>
          <w:tcPr>
            <w:tcW w:w="14709" w:type="dxa"/>
            <w:gridSpan w:val="6"/>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AMBITO STORICO-GEOGRAFICO</w:t>
            </w:r>
          </w:p>
        </w:tc>
      </w:tr>
      <w:tr w:rsidR="00204FC2" w:rsidRPr="00067838" w:rsidTr="009A4A41">
        <w:tc>
          <w:tcPr>
            <w:tcW w:w="7911" w:type="dxa"/>
            <w:gridSpan w:val="4"/>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TITOLO: ETA’ TARDO-ANTICA E PRIMI SECOLI DELL’ALTO MEDIOEVO</w:t>
            </w:r>
          </w:p>
        </w:tc>
        <w:tc>
          <w:tcPr>
            <w:tcW w:w="6798" w:type="dxa"/>
            <w:gridSpan w:val="2"/>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PERIODO: OTTOBRE-NOVEMBRE-DICEMBRE</w:t>
            </w:r>
          </w:p>
        </w:tc>
      </w:tr>
      <w:tr w:rsidR="00204FC2" w:rsidRPr="00067838" w:rsidTr="009A4A41">
        <w:tc>
          <w:tcPr>
            <w:tcW w:w="4077"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TRAGUARDI DELLE COMPETENZE</w:t>
            </w:r>
          </w:p>
        </w:tc>
        <w:tc>
          <w:tcPr>
            <w:tcW w:w="2268"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OBIETTIVI DI APPRENDIMENTO</w:t>
            </w:r>
          </w:p>
        </w:tc>
        <w:tc>
          <w:tcPr>
            <w:tcW w:w="1566" w:type="dxa"/>
            <w:gridSpan w:val="2"/>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 xml:space="preserve">CONTENUTI E </w:t>
            </w:r>
          </w:p>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ATTIVITA’</w:t>
            </w:r>
          </w:p>
        </w:tc>
        <w:tc>
          <w:tcPr>
            <w:tcW w:w="3963"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METODI – MEZZI- STRUMENTI</w:t>
            </w:r>
          </w:p>
        </w:tc>
        <w:tc>
          <w:tcPr>
            <w:tcW w:w="2835" w:type="dxa"/>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VERIFICHE</w:t>
            </w:r>
          </w:p>
        </w:tc>
      </w:tr>
      <w:tr w:rsidR="0064281D" w:rsidRPr="00067838" w:rsidTr="009A4A41">
        <w:tc>
          <w:tcPr>
            <w:tcW w:w="4077" w:type="dxa"/>
          </w:tcPr>
          <w:p w:rsidR="00A401CC"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USO DELLE FONTI</w:t>
            </w:r>
          </w:p>
          <w:p w:rsidR="0064281D"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sz w:val="20"/>
                <w:szCs w:val="20"/>
              </w:rPr>
              <w:t>L’alunno si informa in modo autonomo su fatti e problemi storici mediante l’uso di risorse cartacee e/o digitali</w:t>
            </w:r>
          </w:p>
          <w:p w:rsidR="0064281D" w:rsidRPr="00067838" w:rsidRDefault="0064281D" w:rsidP="00A401CC">
            <w:pPr>
              <w:spacing w:after="0" w:line="240" w:lineRule="auto"/>
              <w:contextualSpacing/>
              <w:jc w:val="both"/>
              <w:rPr>
                <w:rFonts w:ascii="Times New Roman" w:hAnsi="Times New Roman"/>
                <w:sz w:val="20"/>
                <w:szCs w:val="20"/>
              </w:rPr>
            </w:pPr>
          </w:p>
          <w:p w:rsidR="00A401CC"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ORGANIZZAZIONE DELLE INFORMAZIONI</w:t>
            </w:r>
          </w:p>
          <w:p w:rsidR="0064281D"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sz w:val="20"/>
                <w:szCs w:val="20"/>
              </w:rPr>
              <w:t>Produce informazioni storiche attingendo a fonti di vario genere e le sa organizzare</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Individua aspetti, processi e influenze del passato sulla storia presente del territorio circostante</w:t>
            </w:r>
          </w:p>
          <w:p w:rsidR="0064281D" w:rsidRPr="00067838" w:rsidRDefault="0064281D" w:rsidP="00A401CC">
            <w:pPr>
              <w:spacing w:after="0" w:line="240" w:lineRule="auto"/>
              <w:contextualSpacing/>
              <w:jc w:val="both"/>
              <w:rPr>
                <w:rFonts w:ascii="Times New Roman" w:hAnsi="Times New Roman"/>
                <w:sz w:val="20"/>
                <w:szCs w:val="20"/>
              </w:rPr>
            </w:pPr>
          </w:p>
          <w:p w:rsidR="0064281D"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STRUMENTI CONCETTUALI</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 aspetti del patrimonio culturale italiano e dell’umanità e li sa porre in relazione con i fenomeni storici studiati</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 aspetti e</w:t>
            </w:r>
            <w:r w:rsidRPr="00067838">
              <w:rPr>
                <w:rFonts w:ascii="Times New Roman" w:hAnsi="Times New Roman"/>
                <w:b/>
                <w:sz w:val="20"/>
                <w:szCs w:val="20"/>
              </w:rPr>
              <w:t xml:space="preserve"> </w:t>
            </w:r>
            <w:r w:rsidRPr="00067838">
              <w:rPr>
                <w:rFonts w:ascii="Times New Roman" w:hAnsi="Times New Roman"/>
                <w:sz w:val="20"/>
                <w:szCs w:val="20"/>
              </w:rPr>
              <w:t>processi fondamentali della storia italiana. europea e mondiale</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Usa conoscenze e abilità per orientarsi nella complessità del presente, comprende opinioni e culture diverse, capisce i problemi fondamentali del mondo moderno.</w:t>
            </w:r>
          </w:p>
          <w:p w:rsidR="0064281D" w:rsidRPr="00067838" w:rsidRDefault="0064281D" w:rsidP="00A401CC">
            <w:pPr>
              <w:spacing w:after="0" w:line="240" w:lineRule="auto"/>
              <w:contextualSpacing/>
              <w:jc w:val="both"/>
              <w:rPr>
                <w:rFonts w:ascii="Times New Roman" w:hAnsi="Times New Roman"/>
                <w:b/>
                <w:sz w:val="20"/>
                <w:szCs w:val="20"/>
              </w:rPr>
            </w:pPr>
          </w:p>
          <w:p w:rsidR="0064281D" w:rsidRPr="00067838" w:rsidRDefault="0064281D" w:rsidP="00A401CC">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lastRenderedPageBreak/>
              <w:t>PRODUZIONE</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Espone e rielabora le conoscenze storiche acquisite operando collegamenti e usando il linguaggio specifico</w:t>
            </w:r>
          </w:p>
          <w:p w:rsidR="0064281D" w:rsidRPr="00067838" w:rsidRDefault="0064281D" w:rsidP="00A401CC">
            <w:pPr>
              <w:spacing w:after="0" w:line="240" w:lineRule="auto"/>
              <w:contextualSpacing/>
              <w:jc w:val="both"/>
              <w:rPr>
                <w:rFonts w:ascii="Times New Roman" w:hAnsi="Times New Roman"/>
                <w:sz w:val="20"/>
                <w:szCs w:val="20"/>
              </w:rPr>
            </w:pPr>
            <w:r w:rsidRPr="00067838">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47612B" w:rsidRPr="00067838" w:rsidRDefault="0047612B" w:rsidP="00C01B3A">
            <w:pPr>
              <w:spacing w:after="0" w:line="240" w:lineRule="auto"/>
              <w:contextualSpacing/>
              <w:jc w:val="both"/>
              <w:rPr>
                <w:rFonts w:ascii="Times New Roman" w:hAnsi="Times New Roman"/>
                <w:sz w:val="20"/>
                <w:szCs w:val="20"/>
              </w:rPr>
            </w:pPr>
            <w:r w:rsidRPr="00067838">
              <w:rPr>
                <w:rFonts w:ascii="Times New Roman" w:hAnsi="Times New Roman"/>
                <w:sz w:val="20"/>
                <w:szCs w:val="20"/>
              </w:rPr>
              <w:lastRenderedPageBreak/>
              <w:t>Leggere la linea del tempo e la carta storica</w:t>
            </w:r>
          </w:p>
          <w:p w:rsidR="0047612B" w:rsidRPr="00067838" w:rsidRDefault="0047612B" w:rsidP="00C01B3A">
            <w:pPr>
              <w:spacing w:after="0" w:line="240" w:lineRule="auto"/>
              <w:contextualSpacing/>
              <w:jc w:val="both"/>
              <w:rPr>
                <w:rFonts w:ascii="Times New Roman" w:hAnsi="Times New Roman"/>
                <w:sz w:val="20"/>
                <w:szCs w:val="20"/>
              </w:rPr>
            </w:pPr>
            <w:r w:rsidRPr="00067838">
              <w:rPr>
                <w:rFonts w:ascii="Times New Roman" w:hAnsi="Times New Roman"/>
                <w:sz w:val="20"/>
                <w:szCs w:val="20"/>
              </w:rPr>
              <w:t>Leggere mappe storiche e rappresentazioni grafiche</w:t>
            </w:r>
          </w:p>
          <w:p w:rsidR="0047612B" w:rsidRPr="00067838" w:rsidRDefault="0047612B" w:rsidP="00C01B3A">
            <w:pPr>
              <w:spacing w:after="0" w:line="240" w:lineRule="auto"/>
              <w:contextualSpacing/>
              <w:jc w:val="both"/>
              <w:rPr>
                <w:rFonts w:ascii="Times New Roman" w:hAnsi="Times New Roman"/>
                <w:sz w:val="20"/>
                <w:szCs w:val="20"/>
              </w:rPr>
            </w:pPr>
            <w:r w:rsidRPr="00067838">
              <w:rPr>
                <w:rFonts w:ascii="Times New Roman" w:hAnsi="Times New Roman"/>
                <w:sz w:val="20"/>
                <w:szCs w:val="20"/>
              </w:rPr>
              <w:t>Riconoscere i diversi tipi di fonte e usarli per ricavare informazioni</w:t>
            </w:r>
          </w:p>
          <w:p w:rsidR="0047612B" w:rsidRPr="00067838" w:rsidRDefault="0047612B" w:rsidP="00C01B3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il lessico storico</w:t>
            </w:r>
          </w:p>
          <w:p w:rsidR="0047612B" w:rsidRPr="00067838" w:rsidRDefault="0047612B" w:rsidP="00C01B3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 fatti storici, collocandoli nel tempo e nello spazio</w:t>
            </w:r>
          </w:p>
          <w:p w:rsidR="0064281D" w:rsidRPr="00067838" w:rsidRDefault="0047612B" w:rsidP="00C01B3A">
            <w:pPr>
              <w:spacing w:after="0" w:line="240" w:lineRule="auto"/>
              <w:jc w:val="both"/>
              <w:rPr>
                <w:rFonts w:ascii="Times New Roman" w:hAnsi="Times New Roman"/>
                <w:sz w:val="20"/>
                <w:szCs w:val="20"/>
              </w:rPr>
            </w:pPr>
            <w:r w:rsidRPr="00067838">
              <w:rPr>
                <w:rFonts w:ascii="Times New Roman" w:hAnsi="Times New Roman"/>
                <w:sz w:val="20"/>
                <w:szCs w:val="20"/>
              </w:rPr>
              <w:t>Individuare relazioni di causa-effetto</w:t>
            </w:r>
          </w:p>
        </w:tc>
        <w:tc>
          <w:tcPr>
            <w:tcW w:w="1566" w:type="dxa"/>
            <w:gridSpan w:val="2"/>
          </w:tcPr>
          <w:p w:rsidR="00544907" w:rsidRPr="00067838" w:rsidRDefault="00544907" w:rsidP="00544907">
            <w:pPr>
              <w:spacing w:after="0" w:line="240" w:lineRule="auto"/>
              <w:contextualSpacing/>
              <w:jc w:val="both"/>
              <w:rPr>
                <w:rFonts w:ascii="Times New Roman" w:hAnsi="Times New Roman"/>
                <w:sz w:val="20"/>
                <w:szCs w:val="20"/>
              </w:rPr>
            </w:pPr>
            <w:r w:rsidRPr="00067838">
              <w:rPr>
                <w:rFonts w:ascii="Times New Roman" w:hAnsi="Times New Roman"/>
                <w:sz w:val="20"/>
                <w:szCs w:val="20"/>
              </w:rPr>
              <w:t>La crisi dell’impero romano</w:t>
            </w:r>
          </w:p>
          <w:p w:rsidR="00544907" w:rsidRPr="00067838" w:rsidRDefault="00544907" w:rsidP="00544907">
            <w:pPr>
              <w:spacing w:after="0" w:line="240" w:lineRule="auto"/>
              <w:contextualSpacing/>
              <w:jc w:val="both"/>
              <w:rPr>
                <w:rFonts w:ascii="Times New Roman" w:hAnsi="Times New Roman"/>
                <w:sz w:val="20"/>
                <w:szCs w:val="20"/>
              </w:rPr>
            </w:pPr>
            <w:r w:rsidRPr="00067838">
              <w:rPr>
                <w:rFonts w:ascii="Times New Roman" w:hAnsi="Times New Roman"/>
                <w:sz w:val="20"/>
                <w:szCs w:val="20"/>
              </w:rPr>
              <w:t>Le invasioni e i regni romano-barbarici</w:t>
            </w:r>
          </w:p>
          <w:p w:rsidR="0064281D" w:rsidRPr="00067838" w:rsidRDefault="00544907" w:rsidP="00544907">
            <w:pPr>
              <w:spacing w:after="0" w:line="240" w:lineRule="auto"/>
              <w:contextualSpacing/>
              <w:jc w:val="both"/>
              <w:rPr>
                <w:rFonts w:ascii="Times New Roman" w:hAnsi="Times New Roman"/>
                <w:sz w:val="20"/>
                <w:szCs w:val="20"/>
              </w:rPr>
            </w:pPr>
            <w:r w:rsidRPr="00067838">
              <w:rPr>
                <w:rFonts w:ascii="Times New Roman" w:hAnsi="Times New Roman"/>
                <w:sz w:val="20"/>
                <w:szCs w:val="20"/>
              </w:rPr>
              <w:t>Società e religione nell’Alto Medioevo</w:t>
            </w:r>
          </w:p>
        </w:tc>
        <w:tc>
          <w:tcPr>
            <w:tcW w:w="3963" w:type="dxa"/>
          </w:tcPr>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METODOLOGIE-MEZZI-STRUMENTI</w:t>
            </w: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Cercare di trovare risposte a diversi interrogativi (Chi? Cosa? Quando? Dove? Perché? e con quali conseguenze).</w:t>
            </w: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lastRenderedPageBreak/>
              <w:t>Interpretazione di documenti e l’analisi di fonti visive per migliorare la lettura e l’assimilazione di idee e concetti.</w:t>
            </w:r>
          </w:p>
          <w:p w:rsidR="00E03A9D" w:rsidRPr="00067838" w:rsidRDefault="00E03A9D" w:rsidP="00E03A9D">
            <w:pPr>
              <w:spacing w:after="0" w:line="240" w:lineRule="auto"/>
              <w:contextualSpacing/>
              <w:jc w:val="both"/>
              <w:rPr>
                <w:rFonts w:ascii="Times New Roman" w:hAnsi="Times New Roman"/>
                <w:sz w:val="20"/>
                <w:szCs w:val="20"/>
              </w:rPr>
            </w:pPr>
          </w:p>
          <w:p w:rsidR="00E03A9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STRUMENTI E SUSSIDI</w:t>
            </w:r>
          </w:p>
          <w:p w:rsidR="0064281D" w:rsidRPr="00067838" w:rsidRDefault="00E03A9D" w:rsidP="00E03A9D">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067838">
              <w:rPr>
                <w:rFonts w:ascii="Times New Roman" w:hAnsi="Times New Roman"/>
                <w:sz w:val="20"/>
                <w:szCs w:val="20"/>
              </w:rPr>
              <w:t>ecc</w:t>
            </w:r>
            <w:proofErr w:type="spellEnd"/>
            <w:r w:rsidRPr="00067838">
              <w:rPr>
                <w:rFonts w:ascii="Times New Roman" w:hAnsi="Times New Roman"/>
                <w:sz w:val="20"/>
                <w:szCs w:val="20"/>
              </w:rPr>
              <w:t>…</w:t>
            </w:r>
          </w:p>
        </w:tc>
        <w:tc>
          <w:tcPr>
            <w:tcW w:w="2835" w:type="dxa"/>
            <w:tcBorders>
              <w:right w:val="single" w:sz="4" w:space="0" w:color="auto"/>
            </w:tcBorders>
          </w:tcPr>
          <w:p w:rsidR="00AF13B5" w:rsidRPr="00067838" w:rsidRDefault="00AF13B5" w:rsidP="00AF13B5">
            <w:pPr>
              <w:spacing w:line="240" w:lineRule="auto"/>
              <w:jc w:val="both"/>
              <w:rPr>
                <w:rFonts w:ascii="Times New Roman" w:hAnsi="Times New Roman"/>
                <w:sz w:val="20"/>
                <w:szCs w:val="20"/>
              </w:rPr>
            </w:pPr>
            <w:r w:rsidRPr="00067838">
              <w:rPr>
                <w:rFonts w:ascii="Times New Roman" w:hAnsi="Times New Roman"/>
                <w:sz w:val="20"/>
                <w:szCs w:val="20"/>
              </w:rPr>
              <w:lastRenderedPageBreak/>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AF13B5" w:rsidRPr="00067838" w:rsidRDefault="00AF13B5" w:rsidP="00AF13B5">
            <w:pPr>
              <w:spacing w:line="240" w:lineRule="auto"/>
              <w:jc w:val="both"/>
              <w:rPr>
                <w:rFonts w:ascii="Times New Roman" w:hAnsi="Times New Roman"/>
                <w:sz w:val="20"/>
                <w:szCs w:val="20"/>
              </w:rPr>
            </w:pPr>
            <w:r w:rsidRPr="00067838">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AF13B5" w:rsidRPr="00067838" w:rsidRDefault="00AF13B5" w:rsidP="00AF13B5">
            <w:pPr>
              <w:spacing w:line="240" w:lineRule="auto"/>
              <w:ind w:right="140"/>
              <w:jc w:val="both"/>
              <w:rPr>
                <w:rFonts w:ascii="Times New Roman" w:hAnsi="Times New Roman"/>
                <w:sz w:val="20"/>
                <w:szCs w:val="20"/>
              </w:rPr>
            </w:pPr>
            <w:r w:rsidRPr="00067838">
              <w:rPr>
                <w:rFonts w:ascii="Times New Roman" w:hAnsi="Times New Roman"/>
                <w:sz w:val="20"/>
                <w:szCs w:val="20"/>
              </w:rPr>
              <w:t xml:space="preserve">In sede di valutazione finale, si terrà conto di diversi elementi: la situazione di partenza, le capacità dell’alunno, </w:t>
            </w:r>
            <w:r w:rsidRPr="00067838">
              <w:rPr>
                <w:rFonts w:ascii="Times New Roman" w:hAnsi="Times New Roman"/>
                <w:sz w:val="20"/>
                <w:szCs w:val="20"/>
              </w:rPr>
              <w:lastRenderedPageBreak/>
              <w:t xml:space="preserve">l’impegno dimostrato per raggiungere gli obiettivi prefissati, il grado di preparazione e di interesse dimostrato. </w:t>
            </w:r>
          </w:p>
          <w:p w:rsidR="0064281D" w:rsidRPr="00067838" w:rsidRDefault="0064281D" w:rsidP="005A24F8">
            <w:pPr>
              <w:spacing w:after="0" w:line="240" w:lineRule="auto"/>
              <w:rPr>
                <w:rFonts w:ascii="Times New Roman" w:hAnsi="Times New Roman"/>
                <w:sz w:val="20"/>
                <w:szCs w:val="20"/>
              </w:rPr>
            </w:pPr>
          </w:p>
        </w:tc>
      </w:tr>
    </w:tbl>
    <w:p w:rsidR="00204FC2" w:rsidRPr="00067838" w:rsidRDefault="00204FC2" w:rsidP="005A24F8">
      <w:pPr>
        <w:spacing w:line="240" w:lineRule="auto"/>
        <w:rPr>
          <w:rFonts w:ascii="Times New Roman" w:hAnsi="Times New Roman"/>
          <w:sz w:val="20"/>
          <w:szCs w:val="20"/>
        </w:rPr>
      </w:pPr>
    </w:p>
    <w:p w:rsidR="00204FC2" w:rsidRPr="00067838" w:rsidRDefault="006C49FB" w:rsidP="006C49FB">
      <w:pPr>
        <w:spacing w:after="160" w:line="259" w:lineRule="auto"/>
        <w:rPr>
          <w:rFonts w:ascii="Times New Roman" w:hAnsi="Times New Roman"/>
          <w:sz w:val="20"/>
          <w:szCs w:val="20"/>
        </w:rPr>
      </w:pPr>
      <w:r>
        <w:rPr>
          <w:rFonts w:ascii="Times New Roman" w:hAnsi="Times New Roman"/>
          <w:sz w:val="20"/>
          <w:szCs w:val="20"/>
        </w:rPr>
        <w:br w:type="page"/>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204FC2" w:rsidRPr="00067838" w:rsidTr="009A4A41">
        <w:tc>
          <w:tcPr>
            <w:tcW w:w="7141" w:type="dxa"/>
            <w:gridSpan w:val="3"/>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lastRenderedPageBreak/>
              <w:t>STORIA    Unità di apprendimento   n 2</w:t>
            </w:r>
          </w:p>
        </w:tc>
        <w:tc>
          <w:tcPr>
            <w:tcW w:w="7568" w:type="dxa"/>
            <w:gridSpan w:val="3"/>
            <w:tcBorders>
              <w:right w:val="single" w:sz="4" w:space="0" w:color="auto"/>
            </w:tcBorders>
          </w:tcPr>
          <w:p w:rsidR="00204FC2" w:rsidRPr="00067838" w:rsidRDefault="006C49FB" w:rsidP="005A24F8">
            <w:pPr>
              <w:spacing w:after="0" w:line="240" w:lineRule="auto"/>
              <w:rPr>
                <w:rFonts w:ascii="Times New Roman" w:hAnsi="Times New Roman"/>
                <w:b/>
                <w:sz w:val="20"/>
                <w:szCs w:val="20"/>
              </w:rPr>
            </w:pPr>
            <w:r>
              <w:rPr>
                <w:rFonts w:ascii="Times New Roman" w:hAnsi="Times New Roman"/>
                <w:b/>
                <w:sz w:val="20"/>
                <w:szCs w:val="20"/>
              </w:rPr>
              <w:t xml:space="preserve">CLASSE </w:t>
            </w:r>
            <w:r w:rsidR="00204FC2" w:rsidRPr="00067838">
              <w:rPr>
                <w:rFonts w:ascii="Times New Roman" w:hAnsi="Times New Roman"/>
                <w:b/>
                <w:sz w:val="20"/>
                <w:szCs w:val="20"/>
              </w:rPr>
              <w:t>PRIMA</w:t>
            </w:r>
          </w:p>
        </w:tc>
      </w:tr>
      <w:tr w:rsidR="00204FC2" w:rsidRPr="00067838" w:rsidTr="009A4A41">
        <w:tc>
          <w:tcPr>
            <w:tcW w:w="14709" w:type="dxa"/>
            <w:gridSpan w:val="6"/>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AMBITO STORICO-GEOGRAFICO</w:t>
            </w:r>
          </w:p>
        </w:tc>
      </w:tr>
      <w:tr w:rsidR="00204FC2" w:rsidRPr="00067838" w:rsidTr="009A4A41">
        <w:tc>
          <w:tcPr>
            <w:tcW w:w="7911" w:type="dxa"/>
            <w:gridSpan w:val="4"/>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TITOLO: L'ETA’  di CARLO MAGNO E DEL FEUDALESIMO</w:t>
            </w:r>
          </w:p>
        </w:tc>
        <w:tc>
          <w:tcPr>
            <w:tcW w:w="6798" w:type="dxa"/>
            <w:gridSpan w:val="2"/>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PERIODO: GENNAIO-FEBBRAIO</w:t>
            </w:r>
          </w:p>
        </w:tc>
      </w:tr>
      <w:tr w:rsidR="00204FC2" w:rsidRPr="00067838" w:rsidTr="009A4A41">
        <w:tc>
          <w:tcPr>
            <w:tcW w:w="4077"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TRAGUARDI DELLE COMPETENZE</w:t>
            </w:r>
          </w:p>
        </w:tc>
        <w:tc>
          <w:tcPr>
            <w:tcW w:w="2268"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OBIETTIVI DI APPRENDIMENTO</w:t>
            </w:r>
          </w:p>
        </w:tc>
        <w:tc>
          <w:tcPr>
            <w:tcW w:w="1566" w:type="dxa"/>
            <w:gridSpan w:val="2"/>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 xml:space="preserve">CONTENUTI E </w:t>
            </w:r>
          </w:p>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ATTIVITA’</w:t>
            </w:r>
          </w:p>
        </w:tc>
        <w:tc>
          <w:tcPr>
            <w:tcW w:w="3963" w:type="dxa"/>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METODI – MEZZI- STRUMENTI</w:t>
            </w:r>
          </w:p>
        </w:tc>
        <w:tc>
          <w:tcPr>
            <w:tcW w:w="2835" w:type="dxa"/>
            <w:tcBorders>
              <w:right w:val="single" w:sz="4" w:space="0" w:color="auto"/>
            </w:tcBorders>
          </w:tcPr>
          <w:p w:rsidR="00204FC2" w:rsidRPr="00067838" w:rsidRDefault="00204FC2" w:rsidP="005A24F8">
            <w:pPr>
              <w:spacing w:after="0" w:line="240" w:lineRule="auto"/>
              <w:rPr>
                <w:rFonts w:ascii="Times New Roman" w:hAnsi="Times New Roman"/>
                <w:b/>
                <w:sz w:val="20"/>
                <w:szCs w:val="20"/>
              </w:rPr>
            </w:pPr>
            <w:r w:rsidRPr="00067838">
              <w:rPr>
                <w:rFonts w:ascii="Times New Roman" w:hAnsi="Times New Roman"/>
                <w:b/>
                <w:sz w:val="20"/>
                <w:szCs w:val="20"/>
              </w:rPr>
              <w:t>VERIFICHE</w:t>
            </w:r>
          </w:p>
        </w:tc>
      </w:tr>
      <w:tr w:rsidR="002A462E" w:rsidRPr="00067838" w:rsidTr="009A4A41">
        <w:tc>
          <w:tcPr>
            <w:tcW w:w="4077" w:type="dxa"/>
          </w:tcPr>
          <w:p w:rsidR="002A462E" w:rsidRPr="00067838" w:rsidRDefault="002A462E" w:rsidP="009E25EF">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USO DELLE FONTI</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L’alunno si informa in modo autonomo su fatti e problemi storici mediante l’uso di risorse cartacee e/o digitali</w:t>
            </w:r>
          </w:p>
          <w:p w:rsidR="002A462E" w:rsidRPr="00067838" w:rsidRDefault="002A462E" w:rsidP="009E25EF">
            <w:pPr>
              <w:spacing w:after="0" w:line="240" w:lineRule="auto"/>
              <w:contextualSpacing/>
              <w:jc w:val="both"/>
              <w:rPr>
                <w:rFonts w:ascii="Times New Roman" w:hAnsi="Times New Roman"/>
                <w:sz w:val="20"/>
                <w:szCs w:val="20"/>
              </w:rPr>
            </w:pPr>
          </w:p>
          <w:p w:rsidR="002A462E" w:rsidRPr="00067838" w:rsidRDefault="002A462E" w:rsidP="009E25EF">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ORGANIZZAZIONE DELLE INFORMAZIONI</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Produce informazioni storiche attingendo a fonti di vario genere e le sa organizzare</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Individua aspetti, processi e influenze del passato sulla storia presente del territorio circostante</w:t>
            </w:r>
          </w:p>
          <w:p w:rsidR="002A462E" w:rsidRPr="00067838" w:rsidRDefault="002A462E" w:rsidP="009E25EF">
            <w:pPr>
              <w:spacing w:after="0" w:line="240" w:lineRule="auto"/>
              <w:contextualSpacing/>
              <w:jc w:val="both"/>
              <w:rPr>
                <w:rFonts w:ascii="Times New Roman" w:hAnsi="Times New Roman"/>
                <w:sz w:val="20"/>
                <w:szCs w:val="20"/>
              </w:rPr>
            </w:pPr>
          </w:p>
          <w:p w:rsidR="002A462E" w:rsidRPr="00067838" w:rsidRDefault="002A462E" w:rsidP="009E25EF">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STRUMENTI CONCETTUALI</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 aspetti del patrimonio culturale italiano e dell’umanità e li sa porre in relazione con i fenomeni storici studiati</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 aspetti e processi fondamentali della storia italiana. europea e mondiale</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Usa conoscenze e abilità per orientarsi nella complessità del presente, comprende opinioni e culture diverse, capisce i problemi fondamentali del mondo moderno.</w:t>
            </w:r>
          </w:p>
          <w:p w:rsidR="002A462E" w:rsidRPr="00067838" w:rsidRDefault="002A462E" w:rsidP="009E25EF">
            <w:pPr>
              <w:spacing w:after="0" w:line="240" w:lineRule="auto"/>
              <w:contextualSpacing/>
              <w:jc w:val="both"/>
              <w:rPr>
                <w:rFonts w:ascii="Times New Roman" w:hAnsi="Times New Roman"/>
                <w:sz w:val="20"/>
                <w:szCs w:val="20"/>
              </w:rPr>
            </w:pPr>
          </w:p>
          <w:p w:rsidR="002A462E" w:rsidRPr="00067838" w:rsidRDefault="002A462E" w:rsidP="009E25EF">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PRODUZIONE</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Espone e rielabora le conoscenze storiche acquisite operando collegamenti e usando il linguaggio specifico</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Leggere la linea del tempo e la carta storica</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Leggere mappe storiche e rappresentazioni grafiche</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Riconoscere i diversi tipi di fonte e usarli per ricavare informazioni</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il lessico storico</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 fatti storici, collocandoli nel tempo e nello spazio</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il patrimonio culturale eredità del mondo carolingio</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Individuare relazioni di causa-effetto</w:t>
            </w:r>
          </w:p>
        </w:tc>
        <w:tc>
          <w:tcPr>
            <w:tcW w:w="1566" w:type="dxa"/>
            <w:gridSpan w:val="2"/>
          </w:tcPr>
          <w:p w:rsidR="002A462E" w:rsidRPr="00067838" w:rsidRDefault="002A462E" w:rsidP="009E25EF">
            <w:pPr>
              <w:pStyle w:val="Paragrafoelenco"/>
              <w:numPr>
                <w:ilvl w:val="0"/>
                <w:numId w:val="8"/>
              </w:numPr>
              <w:suppressAutoHyphens w:val="0"/>
              <w:autoSpaceDN/>
              <w:spacing w:after="0" w:line="240" w:lineRule="auto"/>
              <w:ind w:left="0" w:hanging="201"/>
              <w:contextualSpacing/>
              <w:jc w:val="both"/>
              <w:textAlignment w:val="auto"/>
              <w:rPr>
                <w:rFonts w:ascii="Times New Roman" w:eastAsia="Times New Roman" w:hAnsi="Times New Roman" w:cs="Times New Roman"/>
                <w:kern w:val="0"/>
                <w:sz w:val="20"/>
                <w:szCs w:val="20"/>
              </w:rPr>
            </w:pPr>
            <w:r w:rsidRPr="00067838">
              <w:rPr>
                <w:rFonts w:ascii="Times New Roman" w:eastAsia="Times New Roman" w:hAnsi="Times New Roman" w:cs="Times New Roman"/>
                <w:kern w:val="0"/>
                <w:sz w:val="20"/>
                <w:szCs w:val="20"/>
              </w:rPr>
              <w:t>Il regno dei franchi</w:t>
            </w:r>
          </w:p>
          <w:p w:rsidR="002A462E" w:rsidRPr="00067838" w:rsidRDefault="002A462E" w:rsidP="009E25EF">
            <w:pPr>
              <w:pStyle w:val="Paragrafoelenco"/>
              <w:numPr>
                <w:ilvl w:val="0"/>
                <w:numId w:val="8"/>
              </w:numPr>
              <w:suppressAutoHyphens w:val="0"/>
              <w:autoSpaceDN/>
              <w:spacing w:after="0" w:line="240" w:lineRule="auto"/>
              <w:ind w:left="0" w:hanging="201"/>
              <w:contextualSpacing/>
              <w:jc w:val="both"/>
              <w:textAlignment w:val="auto"/>
              <w:rPr>
                <w:rFonts w:ascii="Times New Roman" w:eastAsia="Times New Roman" w:hAnsi="Times New Roman" w:cs="Times New Roman"/>
                <w:kern w:val="0"/>
                <w:sz w:val="20"/>
                <w:szCs w:val="20"/>
              </w:rPr>
            </w:pPr>
            <w:r w:rsidRPr="00067838">
              <w:rPr>
                <w:rFonts w:ascii="Times New Roman" w:eastAsia="Times New Roman" w:hAnsi="Times New Roman" w:cs="Times New Roman"/>
                <w:kern w:val="0"/>
                <w:sz w:val="20"/>
                <w:szCs w:val="20"/>
              </w:rPr>
              <w:t>Carlo nuovo imperatore</w:t>
            </w:r>
          </w:p>
          <w:p w:rsidR="002A462E" w:rsidRPr="00067838" w:rsidRDefault="002A462E" w:rsidP="009E25EF">
            <w:pPr>
              <w:pStyle w:val="Paragrafoelenco"/>
              <w:numPr>
                <w:ilvl w:val="0"/>
                <w:numId w:val="8"/>
              </w:numPr>
              <w:suppressAutoHyphens w:val="0"/>
              <w:autoSpaceDN/>
              <w:spacing w:after="0" w:line="240" w:lineRule="auto"/>
              <w:ind w:left="0" w:hanging="201"/>
              <w:contextualSpacing/>
              <w:jc w:val="both"/>
              <w:textAlignment w:val="auto"/>
              <w:rPr>
                <w:rFonts w:ascii="Times New Roman" w:eastAsia="Times New Roman" w:hAnsi="Times New Roman" w:cs="Times New Roman"/>
                <w:kern w:val="0"/>
                <w:sz w:val="20"/>
                <w:szCs w:val="20"/>
              </w:rPr>
            </w:pPr>
            <w:r w:rsidRPr="00067838">
              <w:rPr>
                <w:rFonts w:ascii="Times New Roman" w:eastAsia="Times New Roman" w:hAnsi="Times New Roman" w:cs="Times New Roman"/>
                <w:kern w:val="0"/>
                <w:sz w:val="20"/>
                <w:szCs w:val="20"/>
              </w:rPr>
              <w:t xml:space="preserve">  Il feudalesimo</w:t>
            </w:r>
          </w:p>
          <w:p w:rsidR="002A462E" w:rsidRPr="00067838" w:rsidRDefault="002A462E" w:rsidP="009E25EF">
            <w:pPr>
              <w:pStyle w:val="Paragrafoelenco"/>
              <w:numPr>
                <w:ilvl w:val="0"/>
                <w:numId w:val="8"/>
              </w:numPr>
              <w:suppressAutoHyphens w:val="0"/>
              <w:autoSpaceDN/>
              <w:spacing w:after="0" w:line="240" w:lineRule="auto"/>
              <w:ind w:left="0" w:hanging="201"/>
              <w:contextualSpacing/>
              <w:jc w:val="both"/>
              <w:textAlignment w:val="auto"/>
              <w:rPr>
                <w:rFonts w:ascii="Times New Roman" w:eastAsia="Times New Roman" w:hAnsi="Times New Roman" w:cs="Times New Roman"/>
                <w:kern w:val="0"/>
                <w:sz w:val="20"/>
                <w:szCs w:val="20"/>
              </w:rPr>
            </w:pPr>
            <w:r w:rsidRPr="00067838">
              <w:rPr>
                <w:rFonts w:ascii="Times New Roman" w:eastAsia="Times New Roman" w:hAnsi="Times New Roman" w:cs="Times New Roman"/>
                <w:kern w:val="0"/>
                <w:sz w:val="20"/>
                <w:szCs w:val="20"/>
              </w:rPr>
              <w:t>Carlo e la cultura</w:t>
            </w:r>
          </w:p>
        </w:tc>
        <w:tc>
          <w:tcPr>
            <w:tcW w:w="3963" w:type="dxa"/>
          </w:tcPr>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METODOLOGIE-MEZZI-STRUMENTI</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Cercare di trovare risposte a diversi interrogativi (Chi? Cosa? Quando? Dove? Perché? e con quali conseguenze).</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Interpretazione di documenti e l’analisi di fonti visive per migliorare la lettura e l’assimilazione di idee e concetti.</w:t>
            </w:r>
          </w:p>
          <w:p w:rsidR="002A462E" w:rsidRPr="00067838" w:rsidRDefault="002A462E" w:rsidP="00485314">
            <w:pPr>
              <w:spacing w:after="0" w:line="240" w:lineRule="auto"/>
              <w:contextualSpacing/>
              <w:jc w:val="both"/>
              <w:rPr>
                <w:rFonts w:ascii="Times New Roman" w:hAnsi="Times New Roman"/>
                <w:sz w:val="20"/>
                <w:szCs w:val="20"/>
              </w:rPr>
            </w:pPr>
          </w:p>
          <w:p w:rsidR="002A462E" w:rsidRPr="00067838" w:rsidRDefault="002A462E" w:rsidP="00485314">
            <w:pPr>
              <w:spacing w:after="0" w:line="240" w:lineRule="auto"/>
              <w:contextualSpacing/>
              <w:jc w:val="both"/>
              <w:rPr>
                <w:rFonts w:ascii="Times New Roman" w:hAnsi="Times New Roman"/>
                <w:b/>
                <w:sz w:val="20"/>
                <w:szCs w:val="20"/>
              </w:rPr>
            </w:pPr>
            <w:r w:rsidRPr="00067838">
              <w:rPr>
                <w:rFonts w:ascii="Times New Roman" w:hAnsi="Times New Roman"/>
                <w:b/>
                <w:sz w:val="20"/>
                <w:szCs w:val="20"/>
              </w:rPr>
              <w:t>STRUMENTI E SUSSIDI</w:t>
            </w:r>
          </w:p>
          <w:p w:rsidR="002A462E" w:rsidRPr="00067838" w:rsidRDefault="002A462E" w:rsidP="00485314">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067838">
              <w:rPr>
                <w:rFonts w:ascii="Times New Roman" w:hAnsi="Times New Roman"/>
                <w:sz w:val="20"/>
                <w:szCs w:val="20"/>
              </w:rPr>
              <w:t>ecc</w:t>
            </w:r>
            <w:proofErr w:type="spellEnd"/>
            <w:r w:rsidRPr="00067838">
              <w:rPr>
                <w:rFonts w:ascii="Times New Roman" w:hAnsi="Times New Roman"/>
                <w:sz w:val="20"/>
                <w:szCs w:val="20"/>
              </w:rPr>
              <w:t xml:space="preserve">… </w:t>
            </w:r>
          </w:p>
        </w:tc>
        <w:tc>
          <w:tcPr>
            <w:tcW w:w="2835" w:type="dxa"/>
            <w:tcBorders>
              <w:right w:val="single" w:sz="4" w:space="0" w:color="auto"/>
            </w:tcBorders>
          </w:tcPr>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2A462E" w:rsidRPr="00067838" w:rsidRDefault="002A462E" w:rsidP="009E25EF">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2A462E" w:rsidRPr="00067838" w:rsidRDefault="002A462E" w:rsidP="009E25EF">
            <w:pPr>
              <w:spacing w:after="0" w:line="240" w:lineRule="auto"/>
              <w:contextualSpacing/>
              <w:jc w:val="both"/>
              <w:rPr>
                <w:rFonts w:ascii="Times New Roman" w:hAnsi="Times New Roman"/>
                <w:sz w:val="20"/>
                <w:szCs w:val="20"/>
              </w:rPr>
            </w:pPr>
          </w:p>
        </w:tc>
      </w:tr>
    </w:tbl>
    <w:p w:rsidR="00204FC2" w:rsidRPr="00067838" w:rsidRDefault="00204FC2" w:rsidP="005A24F8">
      <w:pPr>
        <w:spacing w:line="240" w:lineRule="auto"/>
        <w:rPr>
          <w:rFonts w:ascii="Times New Roman" w:hAnsi="Times New Roman"/>
          <w:sz w:val="20"/>
          <w:szCs w:val="20"/>
        </w:rPr>
      </w:pPr>
    </w:p>
    <w:p w:rsidR="00DF38C8" w:rsidRPr="00067838" w:rsidRDefault="00DF38C8">
      <w:pPr>
        <w:spacing w:after="160" w:line="259" w:lineRule="auto"/>
        <w:rPr>
          <w:rFonts w:ascii="Times New Roman" w:hAnsi="Times New Roman"/>
          <w:sz w:val="20"/>
          <w:szCs w:val="20"/>
        </w:rPr>
      </w:pPr>
      <w:r w:rsidRPr="00067838">
        <w:rPr>
          <w:rFonts w:ascii="Times New Roman" w:hAnsi="Times New Roman"/>
          <w:sz w:val="20"/>
          <w:szCs w:val="20"/>
        </w:rPr>
        <w:br w:type="page"/>
      </w:r>
    </w:p>
    <w:p w:rsidR="00204FC2" w:rsidRPr="00067838" w:rsidRDefault="00204FC2" w:rsidP="005A24F8">
      <w:pPr>
        <w:spacing w:line="240" w:lineRule="auto"/>
        <w:rPr>
          <w:rFonts w:ascii="Times New Roman" w:hAnsi="Times New Roman"/>
          <w:sz w:val="20"/>
          <w:szCs w:val="20"/>
        </w:rPr>
      </w:pPr>
    </w:p>
    <w:p w:rsidR="00204FC2" w:rsidRPr="00067838" w:rsidRDefault="00204FC2" w:rsidP="005A24F8">
      <w:pPr>
        <w:spacing w:line="240" w:lineRule="auto"/>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204FC2" w:rsidRPr="00067838" w:rsidTr="009A4A41">
        <w:tc>
          <w:tcPr>
            <w:tcW w:w="7141" w:type="dxa"/>
            <w:gridSpan w:val="3"/>
          </w:tcPr>
          <w:p w:rsidR="00204FC2" w:rsidRPr="006156F0" w:rsidRDefault="00204FC2" w:rsidP="005A24F8">
            <w:pPr>
              <w:spacing w:after="0" w:line="240" w:lineRule="auto"/>
              <w:rPr>
                <w:rFonts w:ascii="Times New Roman" w:hAnsi="Times New Roman"/>
                <w:b/>
                <w:sz w:val="20"/>
                <w:szCs w:val="20"/>
              </w:rPr>
            </w:pPr>
            <w:bookmarkStart w:id="0" w:name="_GoBack" w:colFirst="0" w:colLast="4"/>
            <w:r w:rsidRPr="006156F0">
              <w:rPr>
                <w:rFonts w:ascii="Times New Roman" w:hAnsi="Times New Roman"/>
                <w:b/>
                <w:sz w:val="20"/>
                <w:szCs w:val="20"/>
              </w:rPr>
              <w:t>STORIA    Unità di apprendimento   n 4</w:t>
            </w:r>
          </w:p>
        </w:tc>
        <w:tc>
          <w:tcPr>
            <w:tcW w:w="7568" w:type="dxa"/>
            <w:gridSpan w:val="3"/>
            <w:tcBorders>
              <w:right w:val="single" w:sz="4" w:space="0" w:color="auto"/>
            </w:tcBorders>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CLASSE  PRIMA</w:t>
            </w:r>
          </w:p>
        </w:tc>
      </w:tr>
      <w:tr w:rsidR="00204FC2" w:rsidRPr="00067838" w:rsidTr="009A4A41">
        <w:tc>
          <w:tcPr>
            <w:tcW w:w="14709" w:type="dxa"/>
            <w:gridSpan w:val="6"/>
            <w:tcBorders>
              <w:right w:val="single" w:sz="4" w:space="0" w:color="auto"/>
            </w:tcBorders>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AMBITO STORICO-GEOGRAFICO</w:t>
            </w:r>
          </w:p>
        </w:tc>
      </w:tr>
      <w:tr w:rsidR="00204FC2" w:rsidRPr="00067838" w:rsidTr="009A4A41">
        <w:tc>
          <w:tcPr>
            <w:tcW w:w="7911" w:type="dxa"/>
            <w:gridSpan w:val="4"/>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TITOLO: LA FINE DEL MEDIOEVO</w:t>
            </w:r>
          </w:p>
        </w:tc>
        <w:tc>
          <w:tcPr>
            <w:tcW w:w="6798" w:type="dxa"/>
            <w:gridSpan w:val="2"/>
            <w:tcBorders>
              <w:right w:val="single" w:sz="4" w:space="0" w:color="auto"/>
            </w:tcBorders>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PERIODO: APRILE-MAGGIO</w:t>
            </w:r>
          </w:p>
        </w:tc>
      </w:tr>
      <w:tr w:rsidR="00204FC2" w:rsidRPr="00067838" w:rsidTr="009A4A41">
        <w:tc>
          <w:tcPr>
            <w:tcW w:w="4077" w:type="dxa"/>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TRAGUARDI DELLE COMPETENZE</w:t>
            </w:r>
          </w:p>
        </w:tc>
        <w:tc>
          <w:tcPr>
            <w:tcW w:w="2268" w:type="dxa"/>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OBIETTIVI DI APPRENDIMENTO</w:t>
            </w:r>
          </w:p>
        </w:tc>
        <w:tc>
          <w:tcPr>
            <w:tcW w:w="1566" w:type="dxa"/>
            <w:gridSpan w:val="2"/>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 xml:space="preserve">CONTENUTI E </w:t>
            </w:r>
          </w:p>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ATTIVITA’</w:t>
            </w:r>
          </w:p>
        </w:tc>
        <w:tc>
          <w:tcPr>
            <w:tcW w:w="3963" w:type="dxa"/>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METODI – MEZZI- STRUMENTI</w:t>
            </w:r>
          </w:p>
        </w:tc>
        <w:tc>
          <w:tcPr>
            <w:tcW w:w="2835" w:type="dxa"/>
            <w:tcBorders>
              <w:right w:val="single" w:sz="4" w:space="0" w:color="auto"/>
            </w:tcBorders>
          </w:tcPr>
          <w:p w:rsidR="00204FC2" w:rsidRPr="006156F0" w:rsidRDefault="00204FC2" w:rsidP="005A24F8">
            <w:pPr>
              <w:spacing w:after="0" w:line="240" w:lineRule="auto"/>
              <w:rPr>
                <w:rFonts w:ascii="Times New Roman" w:hAnsi="Times New Roman"/>
                <w:b/>
                <w:sz w:val="20"/>
                <w:szCs w:val="20"/>
              </w:rPr>
            </w:pPr>
            <w:r w:rsidRPr="006156F0">
              <w:rPr>
                <w:rFonts w:ascii="Times New Roman" w:hAnsi="Times New Roman"/>
                <w:b/>
                <w:sz w:val="20"/>
                <w:szCs w:val="20"/>
              </w:rPr>
              <w:t>VERIFICHE</w:t>
            </w:r>
          </w:p>
        </w:tc>
      </w:tr>
      <w:bookmarkEnd w:id="0"/>
      <w:tr w:rsidR="00ED215F" w:rsidRPr="00067838" w:rsidTr="009A4A41">
        <w:tc>
          <w:tcPr>
            <w:tcW w:w="4077" w:type="dxa"/>
          </w:tcPr>
          <w:p w:rsidR="00ED215F" w:rsidRPr="00067838" w:rsidRDefault="00ED215F" w:rsidP="00643DF1">
            <w:pPr>
              <w:spacing w:after="0" w:line="240" w:lineRule="auto"/>
              <w:contextualSpacing/>
              <w:rPr>
                <w:rFonts w:ascii="Times New Roman" w:hAnsi="Times New Roman"/>
                <w:b/>
                <w:sz w:val="20"/>
                <w:szCs w:val="20"/>
              </w:rPr>
            </w:pPr>
            <w:r w:rsidRPr="00067838">
              <w:rPr>
                <w:rFonts w:ascii="Times New Roman" w:hAnsi="Times New Roman"/>
                <w:b/>
                <w:sz w:val="20"/>
                <w:szCs w:val="20"/>
              </w:rPr>
              <w:t>USO DELLE FONTI</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L’alunno si informa in modo autonomo su fatti e problemi storici mediante l’uso di risorse cartacee e/o digitali</w:t>
            </w:r>
          </w:p>
          <w:p w:rsidR="00ED215F" w:rsidRPr="00067838" w:rsidRDefault="00ED215F" w:rsidP="00643DF1">
            <w:pPr>
              <w:spacing w:after="0" w:line="240" w:lineRule="auto"/>
              <w:contextualSpacing/>
              <w:rPr>
                <w:rFonts w:ascii="Times New Roman" w:hAnsi="Times New Roman"/>
                <w:sz w:val="20"/>
                <w:szCs w:val="20"/>
              </w:rPr>
            </w:pPr>
          </w:p>
          <w:p w:rsidR="00ED215F" w:rsidRPr="00067838" w:rsidRDefault="00ED215F" w:rsidP="00643DF1">
            <w:pPr>
              <w:spacing w:after="0" w:line="240" w:lineRule="auto"/>
              <w:contextualSpacing/>
              <w:rPr>
                <w:rFonts w:ascii="Times New Roman" w:hAnsi="Times New Roman"/>
                <w:b/>
                <w:sz w:val="20"/>
                <w:szCs w:val="20"/>
              </w:rPr>
            </w:pPr>
            <w:r w:rsidRPr="00067838">
              <w:rPr>
                <w:rFonts w:ascii="Times New Roman" w:hAnsi="Times New Roman"/>
                <w:b/>
                <w:sz w:val="20"/>
                <w:szCs w:val="20"/>
              </w:rPr>
              <w:t>ORGANIZZAZIONE DELLE INFORMAZIONI</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Produce informazioni storiche attingendo a fonti di vario genere e le sa organizzare</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Individua aspetti, processi e influenze del passato sulla storia presente del territorio circostante</w:t>
            </w:r>
          </w:p>
          <w:p w:rsidR="00ED215F" w:rsidRPr="00067838" w:rsidRDefault="00ED215F" w:rsidP="00643DF1">
            <w:pPr>
              <w:spacing w:after="0" w:line="240" w:lineRule="auto"/>
              <w:contextualSpacing/>
              <w:rPr>
                <w:rFonts w:ascii="Times New Roman" w:hAnsi="Times New Roman"/>
                <w:b/>
                <w:sz w:val="20"/>
                <w:szCs w:val="20"/>
              </w:rPr>
            </w:pPr>
          </w:p>
          <w:p w:rsidR="00ED215F" w:rsidRPr="00067838" w:rsidRDefault="00ED215F" w:rsidP="00643DF1">
            <w:pPr>
              <w:spacing w:after="0" w:line="240" w:lineRule="auto"/>
              <w:contextualSpacing/>
              <w:rPr>
                <w:rFonts w:ascii="Times New Roman" w:hAnsi="Times New Roman"/>
                <w:b/>
                <w:sz w:val="20"/>
                <w:szCs w:val="20"/>
              </w:rPr>
            </w:pPr>
            <w:r w:rsidRPr="00067838">
              <w:rPr>
                <w:rFonts w:ascii="Times New Roman" w:hAnsi="Times New Roman"/>
                <w:b/>
                <w:sz w:val="20"/>
                <w:szCs w:val="20"/>
              </w:rPr>
              <w:t>STRUMENTI CONCETTUALI</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Conosce aspetti del patrimonio culturale italiano e dell’umanità e li sa porre in relazione con i fenomeni storici studiati</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Conosce aspetti e processi fondamentali della storia italiana. europea e mondiale</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Usa conoscenze e abilità per orientarsi nella complessità del presente, comprende opinioni e culture diverse, capisce i problemi fondamentali del mondo moderno.</w:t>
            </w:r>
          </w:p>
          <w:p w:rsidR="00ED215F" w:rsidRPr="00067838" w:rsidRDefault="00ED215F" w:rsidP="00643DF1">
            <w:pPr>
              <w:spacing w:after="0" w:line="240" w:lineRule="auto"/>
              <w:contextualSpacing/>
              <w:rPr>
                <w:rFonts w:ascii="Times New Roman" w:hAnsi="Times New Roman"/>
                <w:sz w:val="20"/>
                <w:szCs w:val="20"/>
              </w:rPr>
            </w:pPr>
          </w:p>
          <w:p w:rsidR="00ED215F" w:rsidRPr="00067838" w:rsidRDefault="00ED215F" w:rsidP="00643DF1">
            <w:pPr>
              <w:spacing w:after="0" w:line="240" w:lineRule="auto"/>
              <w:contextualSpacing/>
              <w:rPr>
                <w:rFonts w:ascii="Times New Roman" w:hAnsi="Times New Roman"/>
                <w:b/>
                <w:sz w:val="20"/>
                <w:szCs w:val="20"/>
              </w:rPr>
            </w:pPr>
            <w:r w:rsidRPr="00067838">
              <w:rPr>
                <w:rFonts w:ascii="Times New Roman" w:hAnsi="Times New Roman"/>
                <w:b/>
                <w:sz w:val="20"/>
                <w:szCs w:val="20"/>
              </w:rPr>
              <w:t>PRODUZIONE</w:t>
            </w:r>
          </w:p>
          <w:p w:rsidR="00ED215F" w:rsidRPr="00067838" w:rsidRDefault="00ED215F" w:rsidP="00643DF1">
            <w:pPr>
              <w:spacing w:after="0" w:line="240" w:lineRule="auto"/>
              <w:contextualSpacing/>
              <w:rPr>
                <w:rFonts w:ascii="Times New Roman" w:hAnsi="Times New Roman"/>
                <w:sz w:val="20"/>
                <w:szCs w:val="20"/>
              </w:rPr>
            </w:pPr>
            <w:r w:rsidRPr="00067838">
              <w:rPr>
                <w:rFonts w:ascii="Times New Roman" w:hAnsi="Times New Roman"/>
                <w:sz w:val="20"/>
                <w:szCs w:val="20"/>
              </w:rPr>
              <w:t>Espone e rielabora le conoscenze storiche acquisite operando collegamenti e usando il linguaggio specifico</w:t>
            </w:r>
          </w:p>
          <w:p w:rsidR="00ED215F" w:rsidRPr="00067838" w:rsidRDefault="00ED215F" w:rsidP="00643DF1">
            <w:pPr>
              <w:spacing w:after="0" w:line="240" w:lineRule="auto"/>
              <w:contextualSpacing/>
              <w:rPr>
                <w:rFonts w:ascii="Times New Roman" w:hAnsi="Times New Roman"/>
                <w:b/>
                <w:sz w:val="20"/>
                <w:szCs w:val="20"/>
              </w:rPr>
            </w:pPr>
            <w:r w:rsidRPr="00067838">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Leggere la linea del tempo e la carta storica</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Leggere mappe storiche e rappresentazioni grafiche</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Costruire mappe spaziali</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Costruire schemi di relazione</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Riconoscere i diversi tipi di fonte e usarli per ricavare informazioni</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il lessico storico</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 fatti storici, collocandoli nel tempo e nello spazio</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Conoscere il patrimonio culturale dell’età comunale europea</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Collegare fenomeni di natura diversa   </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Individuare relazioni di causa-effetto</w:t>
            </w:r>
          </w:p>
          <w:p w:rsidR="00ED215F" w:rsidRPr="00067838" w:rsidRDefault="00ED215F" w:rsidP="00E26CDA">
            <w:pPr>
              <w:spacing w:after="0" w:line="240" w:lineRule="auto"/>
              <w:contextualSpacing/>
              <w:jc w:val="both"/>
              <w:rPr>
                <w:rFonts w:ascii="Times New Roman" w:hAnsi="Times New Roman"/>
                <w:sz w:val="20"/>
                <w:szCs w:val="20"/>
              </w:rPr>
            </w:pPr>
            <w:r w:rsidRPr="00067838">
              <w:rPr>
                <w:rFonts w:ascii="Times New Roman" w:hAnsi="Times New Roman"/>
                <w:sz w:val="20"/>
                <w:szCs w:val="20"/>
              </w:rPr>
              <w:t>Utilizzare le conoscenze apprese per comprendere i problemi attuali di convivenza civile</w:t>
            </w:r>
          </w:p>
        </w:tc>
        <w:tc>
          <w:tcPr>
            <w:tcW w:w="1566" w:type="dxa"/>
            <w:gridSpan w:val="2"/>
          </w:tcPr>
          <w:p w:rsidR="00ED215F" w:rsidRPr="00067838" w:rsidRDefault="00ED215F" w:rsidP="000F69E1">
            <w:pPr>
              <w:spacing w:after="0" w:line="240" w:lineRule="auto"/>
              <w:contextualSpacing/>
              <w:jc w:val="both"/>
              <w:rPr>
                <w:rFonts w:ascii="Times New Roman" w:hAnsi="Times New Roman"/>
                <w:sz w:val="20"/>
                <w:szCs w:val="20"/>
              </w:rPr>
            </w:pPr>
            <w:r w:rsidRPr="00067838">
              <w:rPr>
                <w:rFonts w:ascii="Times New Roman" w:hAnsi="Times New Roman"/>
                <w:sz w:val="20"/>
                <w:szCs w:val="20"/>
              </w:rPr>
              <w:t>L’Età dei Comuni</w:t>
            </w:r>
          </w:p>
          <w:p w:rsidR="00ED215F" w:rsidRPr="00067838" w:rsidRDefault="00ED215F" w:rsidP="000F69E1">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 Papato e Impero</w:t>
            </w:r>
          </w:p>
          <w:p w:rsidR="00ED215F" w:rsidRPr="00067838" w:rsidRDefault="00ED215F" w:rsidP="000F69E1">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  La crisi del Trecento</w:t>
            </w:r>
          </w:p>
          <w:p w:rsidR="00ED215F" w:rsidRPr="00067838" w:rsidRDefault="00ED215F" w:rsidP="000F69E1">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 L’Europa degli Stati</w:t>
            </w:r>
          </w:p>
          <w:p w:rsidR="00ED215F" w:rsidRPr="00067838" w:rsidRDefault="00ED215F" w:rsidP="00ED215F">
            <w:pPr>
              <w:pStyle w:val="Paragrafoelenco"/>
              <w:spacing w:after="0" w:line="240" w:lineRule="auto"/>
              <w:ind w:left="201"/>
              <w:rPr>
                <w:rFonts w:ascii="Times New Roman" w:hAnsi="Times New Roman" w:cs="Times New Roman"/>
                <w:sz w:val="20"/>
                <w:szCs w:val="20"/>
              </w:rPr>
            </w:pPr>
          </w:p>
        </w:tc>
        <w:tc>
          <w:tcPr>
            <w:tcW w:w="3963" w:type="dxa"/>
          </w:tcPr>
          <w:p w:rsidR="00ED215F" w:rsidRPr="00067838" w:rsidRDefault="00ED215F" w:rsidP="00ED215F">
            <w:pPr>
              <w:spacing w:after="0" w:line="240" w:lineRule="auto"/>
              <w:ind w:right="140"/>
              <w:jc w:val="center"/>
              <w:rPr>
                <w:rFonts w:ascii="Times New Roman" w:hAnsi="Times New Roman"/>
                <w:b/>
                <w:sz w:val="20"/>
                <w:szCs w:val="20"/>
              </w:rPr>
            </w:pPr>
            <w:r w:rsidRPr="00067838">
              <w:rPr>
                <w:rFonts w:ascii="Times New Roman" w:hAnsi="Times New Roman"/>
                <w:b/>
                <w:sz w:val="20"/>
                <w:szCs w:val="20"/>
              </w:rPr>
              <w:t>METODOLOGIE-MEZZI-STRUMENTI</w:t>
            </w:r>
          </w:p>
          <w:p w:rsidR="00ED215F" w:rsidRPr="00067838" w:rsidRDefault="00ED215F" w:rsidP="006615CA">
            <w:pPr>
              <w:spacing w:after="0" w:line="240" w:lineRule="auto"/>
              <w:contextualSpacing/>
              <w:jc w:val="both"/>
              <w:rPr>
                <w:rFonts w:ascii="Times New Roman" w:hAnsi="Times New Roman"/>
                <w:sz w:val="20"/>
                <w:szCs w:val="20"/>
              </w:rPr>
            </w:pPr>
            <w:r w:rsidRPr="00067838">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ED215F" w:rsidRPr="00067838" w:rsidRDefault="00ED215F" w:rsidP="006615CA">
            <w:pPr>
              <w:spacing w:after="0" w:line="240" w:lineRule="auto"/>
              <w:contextualSpacing/>
              <w:jc w:val="both"/>
              <w:rPr>
                <w:rFonts w:ascii="Times New Roman" w:hAnsi="Times New Roman"/>
                <w:sz w:val="20"/>
                <w:szCs w:val="20"/>
              </w:rPr>
            </w:pPr>
            <w:r w:rsidRPr="00067838">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ED215F" w:rsidRPr="00067838" w:rsidRDefault="00ED215F" w:rsidP="006615CA">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ED215F" w:rsidRPr="00067838" w:rsidRDefault="00ED215F" w:rsidP="006615CA">
            <w:pPr>
              <w:spacing w:after="0" w:line="240" w:lineRule="auto"/>
              <w:contextualSpacing/>
              <w:jc w:val="both"/>
              <w:rPr>
                <w:rFonts w:ascii="Times New Roman" w:hAnsi="Times New Roman"/>
                <w:sz w:val="20"/>
                <w:szCs w:val="20"/>
              </w:rPr>
            </w:pPr>
            <w:r w:rsidRPr="00067838">
              <w:rPr>
                <w:rFonts w:ascii="Times New Roman" w:hAnsi="Times New Roman"/>
                <w:sz w:val="20"/>
                <w:szCs w:val="20"/>
              </w:rPr>
              <w:t>Cercare di trovare risposte a diversi interrogativi (Chi? Cosa? Quando? Dove? Perché? e con quali conseguenze).</w:t>
            </w:r>
          </w:p>
          <w:p w:rsidR="00ED215F" w:rsidRPr="00067838" w:rsidRDefault="00ED215F" w:rsidP="006615CA">
            <w:pPr>
              <w:spacing w:after="0" w:line="240" w:lineRule="auto"/>
              <w:contextualSpacing/>
              <w:jc w:val="both"/>
              <w:rPr>
                <w:rFonts w:ascii="Times New Roman" w:hAnsi="Times New Roman"/>
                <w:sz w:val="20"/>
                <w:szCs w:val="20"/>
              </w:rPr>
            </w:pPr>
            <w:r w:rsidRPr="00067838">
              <w:rPr>
                <w:rFonts w:ascii="Times New Roman" w:hAnsi="Times New Roman"/>
                <w:sz w:val="20"/>
                <w:szCs w:val="20"/>
              </w:rPr>
              <w:t>Interpretazione di documenti e l’analisi di fonti visive per migliorare la lettura e l’assimilazione di idee e concetti.</w:t>
            </w:r>
          </w:p>
          <w:p w:rsidR="00ED215F" w:rsidRPr="00067838" w:rsidRDefault="00ED215F" w:rsidP="00ED215F">
            <w:pPr>
              <w:pStyle w:val="Paragrafoelenco"/>
              <w:spacing w:after="0" w:line="240" w:lineRule="auto"/>
              <w:ind w:left="169" w:right="140"/>
              <w:jc w:val="both"/>
              <w:rPr>
                <w:rFonts w:ascii="Times New Roman" w:hAnsi="Times New Roman" w:cs="Times New Roman"/>
                <w:b/>
                <w:sz w:val="20"/>
                <w:szCs w:val="20"/>
              </w:rPr>
            </w:pPr>
          </w:p>
          <w:p w:rsidR="00ED215F" w:rsidRPr="00067838" w:rsidRDefault="00ED215F" w:rsidP="00ED215F">
            <w:pPr>
              <w:pStyle w:val="Paragrafoelenco"/>
              <w:spacing w:after="0" w:line="240" w:lineRule="auto"/>
              <w:ind w:left="169" w:right="140"/>
              <w:jc w:val="center"/>
              <w:rPr>
                <w:rFonts w:ascii="Times New Roman" w:hAnsi="Times New Roman" w:cs="Times New Roman"/>
                <w:b/>
                <w:sz w:val="20"/>
                <w:szCs w:val="20"/>
              </w:rPr>
            </w:pPr>
            <w:r w:rsidRPr="00067838">
              <w:rPr>
                <w:rFonts w:ascii="Times New Roman" w:hAnsi="Times New Roman" w:cs="Times New Roman"/>
                <w:b/>
                <w:sz w:val="20"/>
                <w:szCs w:val="20"/>
              </w:rPr>
              <w:t>STRUMENTI E SUSSIDI</w:t>
            </w:r>
          </w:p>
          <w:p w:rsidR="00ED215F" w:rsidRPr="00067838" w:rsidRDefault="00ED215F" w:rsidP="000375D2">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067838">
              <w:rPr>
                <w:rFonts w:ascii="Times New Roman" w:hAnsi="Times New Roman"/>
                <w:sz w:val="20"/>
                <w:szCs w:val="20"/>
              </w:rPr>
              <w:t>ecc</w:t>
            </w:r>
            <w:proofErr w:type="spellEnd"/>
            <w:r w:rsidRPr="00067838">
              <w:rPr>
                <w:rFonts w:ascii="Times New Roman" w:hAnsi="Times New Roman"/>
                <w:sz w:val="20"/>
                <w:szCs w:val="20"/>
              </w:rPr>
              <w:t xml:space="preserve">… </w:t>
            </w:r>
          </w:p>
        </w:tc>
        <w:tc>
          <w:tcPr>
            <w:tcW w:w="2835" w:type="dxa"/>
            <w:tcBorders>
              <w:right w:val="single" w:sz="4" w:space="0" w:color="auto"/>
            </w:tcBorders>
          </w:tcPr>
          <w:p w:rsidR="00ED215F" w:rsidRPr="00067838" w:rsidRDefault="00ED215F" w:rsidP="000375D2">
            <w:pPr>
              <w:spacing w:after="0" w:line="240" w:lineRule="auto"/>
              <w:contextualSpacing/>
              <w:jc w:val="both"/>
              <w:rPr>
                <w:rFonts w:ascii="Times New Roman" w:hAnsi="Times New Roman"/>
                <w:sz w:val="20"/>
                <w:szCs w:val="20"/>
              </w:rPr>
            </w:pPr>
            <w:r w:rsidRPr="00067838">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ED215F" w:rsidRPr="00067838" w:rsidRDefault="00ED215F" w:rsidP="000375D2">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ED215F" w:rsidRPr="00067838" w:rsidRDefault="00ED215F" w:rsidP="000375D2">
            <w:pPr>
              <w:spacing w:after="0" w:line="240" w:lineRule="auto"/>
              <w:contextualSpacing/>
              <w:jc w:val="both"/>
              <w:rPr>
                <w:rFonts w:ascii="Times New Roman" w:hAnsi="Times New Roman"/>
                <w:sz w:val="20"/>
                <w:szCs w:val="20"/>
              </w:rPr>
            </w:pPr>
            <w:r w:rsidRPr="00067838">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ED215F" w:rsidRPr="00067838" w:rsidRDefault="00ED215F" w:rsidP="00ED215F">
            <w:pPr>
              <w:spacing w:after="0" w:line="240" w:lineRule="auto"/>
              <w:rPr>
                <w:rFonts w:ascii="Times New Roman" w:hAnsi="Times New Roman"/>
                <w:sz w:val="20"/>
                <w:szCs w:val="20"/>
              </w:rPr>
            </w:pPr>
          </w:p>
        </w:tc>
      </w:tr>
    </w:tbl>
    <w:p w:rsidR="00204FC2" w:rsidRPr="00067838" w:rsidRDefault="00204FC2" w:rsidP="005A24F8">
      <w:pPr>
        <w:spacing w:line="240" w:lineRule="auto"/>
        <w:rPr>
          <w:rFonts w:ascii="Times New Roman" w:hAnsi="Times New Roman"/>
          <w:sz w:val="20"/>
          <w:szCs w:val="20"/>
        </w:rPr>
      </w:pPr>
    </w:p>
    <w:p w:rsidR="00204FC2" w:rsidRPr="00067838" w:rsidRDefault="00204FC2" w:rsidP="005A24F8">
      <w:pPr>
        <w:spacing w:line="240" w:lineRule="auto"/>
        <w:rPr>
          <w:rFonts w:ascii="Times New Roman" w:hAnsi="Times New Roman"/>
          <w:sz w:val="20"/>
          <w:szCs w:val="20"/>
        </w:rPr>
      </w:pPr>
    </w:p>
    <w:p w:rsidR="00204FC2" w:rsidRPr="00067838" w:rsidRDefault="00204FC2" w:rsidP="005A24F8">
      <w:pPr>
        <w:spacing w:after="0" w:line="240" w:lineRule="auto"/>
        <w:jc w:val="center"/>
        <w:rPr>
          <w:rFonts w:ascii="Times New Roman" w:hAnsi="Times New Roman"/>
          <w:noProof/>
          <w:sz w:val="20"/>
          <w:szCs w:val="20"/>
        </w:rPr>
      </w:pPr>
    </w:p>
    <w:p w:rsidR="00293DB6" w:rsidRPr="00067838" w:rsidRDefault="00293DB6" w:rsidP="005A24F8">
      <w:pPr>
        <w:spacing w:after="0" w:line="240" w:lineRule="auto"/>
        <w:jc w:val="center"/>
        <w:rPr>
          <w:rFonts w:ascii="Times New Roman" w:hAnsi="Times New Roman"/>
          <w:noProof/>
          <w:sz w:val="20"/>
          <w:szCs w:val="20"/>
        </w:rPr>
      </w:pPr>
    </w:p>
    <w:sectPr w:rsidR="00293DB6" w:rsidRPr="00067838" w:rsidSect="006A34C4">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8"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5C" w:rsidRDefault="0008435C" w:rsidP="00E92739">
      <w:pPr>
        <w:spacing w:after="0" w:line="240" w:lineRule="auto"/>
      </w:pPr>
      <w:r>
        <w:separator/>
      </w:r>
    </w:p>
  </w:endnote>
  <w:endnote w:type="continuationSeparator" w:id="0">
    <w:p w:rsidR="0008435C" w:rsidRDefault="0008435C" w:rsidP="00E9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39" w:rsidRDefault="00E9273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446638"/>
      <w:docPartObj>
        <w:docPartGallery w:val="Page Numbers (Bottom of Page)"/>
        <w:docPartUnique/>
      </w:docPartObj>
    </w:sdtPr>
    <w:sdtEndPr/>
    <w:sdtContent>
      <w:p w:rsidR="00E92739" w:rsidRDefault="00E92739">
        <w:pPr>
          <w:pStyle w:val="Pidipagina"/>
          <w:jc w:val="center"/>
        </w:pPr>
        <w:r>
          <w:fldChar w:fldCharType="begin"/>
        </w:r>
        <w:r>
          <w:instrText>PAGE   \* MERGEFORMAT</w:instrText>
        </w:r>
        <w:r>
          <w:fldChar w:fldCharType="separate"/>
        </w:r>
        <w:r w:rsidR="006156F0">
          <w:rPr>
            <w:noProof/>
          </w:rPr>
          <w:t>5</w:t>
        </w:r>
        <w:r>
          <w:fldChar w:fldCharType="end"/>
        </w:r>
      </w:p>
    </w:sdtContent>
  </w:sdt>
  <w:p w:rsidR="00E92739" w:rsidRDefault="00E9273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39" w:rsidRDefault="00E9273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5C" w:rsidRDefault="0008435C" w:rsidP="00E92739">
      <w:pPr>
        <w:spacing w:after="0" w:line="240" w:lineRule="auto"/>
      </w:pPr>
      <w:r>
        <w:separator/>
      </w:r>
    </w:p>
  </w:footnote>
  <w:footnote w:type="continuationSeparator" w:id="0">
    <w:p w:rsidR="0008435C" w:rsidRDefault="0008435C" w:rsidP="00E9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39" w:rsidRDefault="00E9273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39" w:rsidRDefault="00E9273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39" w:rsidRDefault="00E9273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F51"/>
    <w:multiLevelType w:val="multilevel"/>
    <w:tmpl w:val="179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832D7"/>
    <w:multiLevelType w:val="multilevel"/>
    <w:tmpl w:val="3AC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C11E0"/>
    <w:multiLevelType w:val="hybridMultilevel"/>
    <w:tmpl w:val="A362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395372"/>
    <w:multiLevelType w:val="multilevel"/>
    <w:tmpl w:val="21D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965CD"/>
    <w:multiLevelType w:val="hybridMultilevel"/>
    <w:tmpl w:val="484E6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B4720E"/>
    <w:multiLevelType w:val="multilevel"/>
    <w:tmpl w:val="179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D7445"/>
    <w:multiLevelType w:val="multilevel"/>
    <w:tmpl w:val="9252EB5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64403244"/>
    <w:multiLevelType w:val="multilevel"/>
    <w:tmpl w:val="179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75CE6"/>
    <w:multiLevelType w:val="hybridMultilevel"/>
    <w:tmpl w:val="5000998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74EA0E2A"/>
    <w:multiLevelType w:val="multilevel"/>
    <w:tmpl w:val="179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0"/>
  </w:num>
  <w:num w:numId="5">
    <w:abstractNumId w:val="5"/>
  </w:num>
  <w:num w:numId="6">
    <w:abstractNumId w:val="7"/>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8C"/>
    <w:rsid w:val="000375D2"/>
    <w:rsid w:val="00067838"/>
    <w:rsid w:val="00071D89"/>
    <w:rsid w:val="0008435C"/>
    <w:rsid w:val="000A6743"/>
    <w:rsid w:val="000B1779"/>
    <w:rsid w:val="000B7790"/>
    <w:rsid w:val="000D3402"/>
    <w:rsid w:val="000F69E1"/>
    <w:rsid w:val="00155C67"/>
    <w:rsid w:val="00181DFB"/>
    <w:rsid w:val="00204FC2"/>
    <w:rsid w:val="002603F5"/>
    <w:rsid w:val="0028738D"/>
    <w:rsid w:val="002904B8"/>
    <w:rsid w:val="00293DB6"/>
    <w:rsid w:val="002A462E"/>
    <w:rsid w:val="002E4508"/>
    <w:rsid w:val="00386810"/>
    <w:rsid w:val="003F6611"/>
    <w:rsid w:val="0047612B"/>
    <w:rsid w:val="004824D6"/>
    <w:rsid w:val="00485314"/>
    <w:rsid w:val="00523A8C"/>
    <w:rsid w:val="00544907"/>
    <w:rsid w:val="00571860"/>
    <w:rsid w:val="005A24F8"/>
    <w:rsid w:val="005D379A"/>
    <w:rsid w:val="006062F9"/>
    <w:rsid w:val="006156F0"/>
    <w:rsid w:val="0064281D"/>
    <w:rsid w:val="00643DF1"/>
    <w:rsid w:val="006523B7"/>
    <w:rsid w:val="006615CA"/>
    <w:rsid w:val="00664A4E"/>
    <w:rsid w:val="006C49FB"/>
    <w:rsid w:val="006E3584"/>
    <w:rsid w:val="0078178D"/>
    <w:rsid w:val="00833EC0"/>
    <w:rsid w:val="00874DAE"/>
    <w:rsid w:val="008F0675"/>
    <w:rsid w:val="00943FC3"/>
    <w:rsid w:val="009E1464"/>
    <w:rsid w:val="009E25EF"/>
    <w:rsid w:val="009F44BF"/>
    <w:rsid w:val="00A026CE"/>
    <w:rsid w:val="00A401CC"/>
    <w:rsid w:val="00A60E31"/>
    <w:rsid w:val="00A701C6"/>
    <w:rsid w:val="00A71DA4"/>
    <w:rsid w:val="00AF13B5"/>
    <w:rsid w:val="00B4279A"/>
    <w:rsid w:val="00B63C3C"/>
    <w:rsid w:val="00BA5CEB"/>
    <w:rsid w:val="00C01B3A"/>
    <w:rsid w:val="00C34FDC"/>
    <w:rsid w:val="00C50672"/>
    <w:rsid w:val="00CD1AEE"/>
    <w:rsid w:val="00DC7ABF"/>
    <w:rsid w:val="00DD0F98"/>
    <w:rsid w:val="00DE4FE4"/>
    <w:rsid w:val="00DF38C8"/>
    <w:rsid w:val="00E03A9D"/>
    <w:rsid w:val="00E26CDA"/>
    <w:rsid w:val="00E92739"/>
    <w:rsid w:val="00EC7B1A"/>
    <w:rsid w:val="00ED215F"/>
    <w:rsid w:val="00F30443"/>
    <w:rsid w:val="00F70BCA"/>
    <w:rsid w:val="00FC3265"/>
    <w:rsid w:val="00FE20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680D"/>
  <w15:chartTrackingRefBased/>
  <w15:docId w15:val="{C792ED1E-42CD-41C3-87AF-579FFE71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4FC2"/>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04FC2"/>
    <w:rPr>
      <w:rFonts w:cs="Times New Roman"/>
      <w:color w:val="0000FF"/>
      <w:u w:val="single"/>
    </w:rPr>
  </w:style>
  <w:style w:type="paragraph" w:styleId="NormaleWeb">
    <w:name w:val="Normal (Web)"/>
    <w:basedOn w:val="Normale"/>
    <w:uiPriority w:val="99"/>
    <w:unhideWhenUsed/>
    <w:rsid w:val="00204FC2"/>
    <w:pPr>
      <w:spacing w:before="100" w:beforeAutospacing="1" w:after="142" w:line="288" w:lineRule="auto"/>
    </w:pPr>
    <w:rPr>
      <w:rFonts w:ascii="Times New Roman" w:hAnsi="Times New Roman"/>
      <w:sz w:val="24"/>
      <w:szCs w:val="24"/>
      <w:lang w:eastAsia="it-IT"/>
    </w:rPr>
  </w:style>
  <w:style w:type="paragraph" w:styleId="Nessunaspaziatura">
    <w:name w:val="No Spacing"/>
    <w:uiPriority w:val="1"/>
    <w:qFormat/>
    <w:rsid w:val="00204FC2"/>
    <w:pPr>
      <w:spacing w:after="0" w:line="240" w:lineRule="auto"/>
    </w:pPr>
    <w:rPr>
      <w:rFonts w:ascii="Calibri" w:eastAsia="Times New Roman" w:hAnsi="Calibri" w:cs="Times New Roman"/>
      <w:lang w:eastAsia="ja-JP"/>
    </w:rPr>
  </w:style>
  <w:style w:type="paragraph" w:styleId="Paragrafoelenco">
    <w:name w:val="List Paragraph"/>
    <w:basedOn w:val="Normale"/>
    <w:qFormat/>
    <w:rsid w:val="00204FC2"/>
    <w:pPr>
      <w:suppressAutoHyphens/>
      <w:autoSpaceDN w:val="0"/>
      <w:ind w:left="720"/>
      <w:textAlignment w:val="baseline"/>
    </w:pPr>
    <w:rPr>
      <w:rFonts w:eastAsia="Calibri" w:cs="Tahoma"/>
      <w:kern w:val="3"/>
    </w:rPr>
  </w:style>
  <w:style w:type="numbering" w:customStyle="1" w:styleId="WWNum5">
    <w:name w:val="WWNum5"/>
    <w:basedOn w:val="Nessunelenco"/>
    <w:rsid w:val="00204FC2"/>
    <w:pPr>
      <w:numPr>
        <w:numId w:val="7"/>
      </w:numPr>
    </w:pPr>
  </w:style>
  <w:style w:type="paragraph" w:customStyle="1" w:styleId="Standard">
    <w:name w:val="Standard"/>
    <w:rsid w:val="00204FC2"/>
    <w:pPr>
      <w:suppressAutoHyphens/>
      <w:autoSpaceDN w:val="0"/>
      <w:spacing w:after="200" w:line="276" w:lineRule="auto"/>
      <w:textAlignment w:val="baseline"/>
    </w:pPr>
    <w:rPr>
      <w:rFonts w:ascii="Calibri" w:eastAsia="Calibri" w:hAnsi="Calibri" w:cs="Tahoma"/>
      <w:kern w:val="3"/>
    </w:rPr>
  </w:style>
  <w:style w:type="character" w:customStyle="1" w:styleId="CorpodeltestoCarattere">
    <w:name w:val="Corpo del testo Carattere"/>
    <w:basedOn w:val="Carpredefinitoparagrafo"/>
    <w:rsid w:val="00204FC2"/>
    <w:rPr>
      <w:rFonts w:ascii="Times New Roman" w:eastAsia="Times New Roman" w:hAnsi="Times New Roman"/>
    </w:rPr>
  </w:style>
  <w:style w:type="paragraph" w:styleId="Corpotesto">
    <w:name w:val="Body Text"/>
    <w:basedOn w:val="Normale"/>
    <w:link w:val="CorpotestoCarattere"/>
    <w:uiPriority w:val="99"/>
    <w:semiHidden/>
    <w:unhideWhenUsed/>
    <w:rsid w:val="00204FC2"/>
    <w:pPr>
      <w:spacing w:after="120"/>
    </w:pPr>
    <w:rPr>
      <w:rFonts w:eastAsia="Calibri"/>
    </w:rPr>
  </w:style>
  <w:style w:type="character" w:customStyle="1" w:styleId="CorpotestoCarattere">
    <w:name w:val="Corpo testo Carattere"/>
    <w:basedOn w:val="Carpredefinitoparagrafo"/>
    <w:link w:val="Corpotesto"/>
    <w:uiPriority w:val="99"/>
    <w:semiHidden/>
    <w:rsid w:val="00204FC2"/>
    <w:rPr>
      <w:rFonts w:ascii="Calibri" w:eastAsia="Calibri" w:hAnsi="Calibri" w:cs="Times New Roman"/>
    </w:rPr>
  </w:style>
  <w:style w:type="paragraph" w:styleId="Intestazione">
    <w:name w:val="header"/>
    <w:basedOn w:val="Normale"/>
    <w:link w:val="IntestazioneCarattere"/>
    <w:uiPriority w:val="99"/>
    <w:unhideWhenUsed/>
    <w:rsid w:val="00E927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2739"/>
    <w:rPr>
      <w:rFonts w:ascii="Calibri" w:eastAsia="Times New Roman" w:hAnsi="Calibri" w:cs="Times New Roman"/>
    </w:rPr>
  </w:style>
  <w:style w:type="paragraph" w:styleId="Pidipagina">
    <w:name w:val="footer"/>
    <w:basedOn w:val="Normale"/>
    <w:link w:val="PidipaginaCarattere"/>
    <w:uiPriority w:val="99"/>
    <w:unhideWhenUsed/>
    <w:rsid w:val="00E927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273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36006@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tonomia82.gov.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39339</cp:lastModifiedBy>
  <cp:revision>75</cp:revision>
  <dcterms:created xsi:type="dcterms:W3CDTF">2020-11-25T20:15:00Z</dcterms:created>
  <dcterms:modified xsi:type="dcterms:W3CDTF">2023-09-21T14:43:00Z</dcterms:modified>
</cp:coreProperties>
</file>