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5BA" w:rsidRDefault="00D875BA" w:rsidP="008054EB">
      <w:pPr>
        <w:spacing w:after="0" w:line="240" w:lineRule="auto"/>
        <w:contextualSpacing/>
        <w:jc w:val="center"/>
        <w:rPr>
          <w:noProof/>
        </w:rPr>
      </w:pPr>
      <w:r>
        <w:rPr>
          <w:noProof/>
          <w:lang w:eastAsia="it-IT"/>
        </w:rPr>
        <w:drawing>
          <wp:inline distT="0" distB="0" distL="0" distR="0" wp14:anchorId="03C7E5B1" wp14:editId="26C370C6">
            <wp:extent cx="523875" cy="495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5BA" w:rsidRPr="006756C4" w:rsidRDefault="00D875BA" w:rsidP="008054EB">
      <w:pPr>
        <w:spacing w:after="0" w:line="240" w:lineRule="auto"/>
        <w:contextualSpacing/>
        <w:jc w:val="center"/>
        <w:rPr>
          <w:b/>
        </w:rPr>
      </w:pPr>
      <w:r w:rsidRPr="006756C4">
        <w:rPr>
          <w:b/>
        </w:rPr>
        <w:t>ISTITUTO COMPRENSIVO AUTONOMIA 82</w:t>
      </w:r>
    </w:p>
    <w:p w:rsidR="00D875BA" w:rsidRPr="006756C4" w:rsidRDefault="00D875BA" w:rsidP="008054EB">
      <w:pPr>
        <w:spacing w:after="0" w:line="240" w:lineRule="auto"/>
        <w:contextualSpacing/>
        <w:jc w:val="center"/>
        <w:rPr>
          <w:b/>
        </w:rPr>
      </w:pPr>
      <w:r w:rsidRPr="006756C4">
        <w:rPr>
          <w:b/>
        </w:rPr>
        <w:t xml:space="preserve">SCUOLA </w:t>
      </w:r>
      <w:r w:rsidR="0041433B">
        <w:rPr>
          <w:b/>
        </w:rPr>
        <w:t xml:space="preserve">INFANZIA </w:t>
      </w:r>
      <w:r w:rsidRPr="006756C4">
        <w:rPr>
          <w:b/>
        </w:rPr>
        <w:t>PRIMARIA E SECONDARIA DI PRIMO GRADO</w:t>
      </w:r>
    </w:p>
    <w:p w:rsidR="00D875BA" w:rsidRPr="006756C4" w:rsidRDefault="00D875BA" w:rsidP="008054EB">
      <w:pPr>
        <w:spacing w:after="0" w:line="240" w:lineRule="auto"/>
        <w:contextualSpacing/>
        <w:jc w:val="center"/>
        <w:rPr>
          <w:b/>
        </w:rPr>
      </w:pPr>
      <w:r w:rsidRPr="006756C4">
        <w:rPr>
          <w:b/>
        </w:rPr>
        <w:t>BARONISSI (SA)</w:t>
      </w:r>
    </w:p>
    <w:p w:rsidR="00D875BA" w:rsidRPr="006A34C4" w:rsidRDefault="00D875BA" w:rsidP="008054EB">
      <w:pPr>
        <w:spacing w:after="0" w:line="240" w:lineRule="auto"/>
        <w:contextualSpacing/>
        <w:jc w:val="center"/>
        <w:rPr>
          <w:b/>
          <w:sz w:val="14"/>
          <w:szCs w:val="14"/>
        </w:rPr>
      </w:pPr>
      <w:r w:rsidRPr="006A34C4">
        <w:rPr>
          <w:b/>
          <w:sz w:val="14"/>
          <w:szCs w:val="14"/>
        </w:rPr>
        <w:t xml:space="preserve">E.MAIL: </w:t>
      </w:r>
      <w:hyperlink r:id="rId6" w:history="1">
        <w:r w:rsidRPr="006A34C4">
          <w:rPr>
            <w:rStyle w:val="Collegamentoipertestuale"/>
            <w:b/>
            <w:sz w:val="14"/>
            <w:szCs w:val="14"/>
          </w:rPr>
          <w:t>SAIC836006@istruzione.it-</w:t>
        </w:r>
      </w:hyperlink>
      <w:r w:rsidRPr="006A34C4">
        <w:rPr>
          <w:b/>
          <w:sz w:val="14"/>
          <w:szCs w:val="14"/>
        </w:rPr>
        <w:t xml:space="preserve"> </w:t>
      </w:r>
      <w:proofErr w:type="spellStart"/>
      <w:r w:rsidRPr="006A34C4">
        <w:rPr>
          <w:b/>
          <w:sz w:val="14"/>
          <w:szCs w:val="14"/>
        </w:rPr>
        <w:t>pec</w:t>
      </w:r>
      <w:proofErr w:type="spellEnd"/>
      <w:r w:rsidRPr="006A34C4">
        <w:rPr>
          <w:b/>
          <w:sz w:val="14"/>
          <w:szCs w:val="14"/>
        </w:rPr>
        <w:t>:  SAIC8360006@pec.istruzione.it</w:t>
      </w:r>
    </w:p>
    <w:p w:rsidR="00D875BA" w:rsidRPr="006A34C4" w:rsidRDefault="00D875BA" w:rsidP="008054EB">
      <w:pPr>
        <w:spacing w:after="0" w:line="240" w:lineRule="auto"/>
        <w:contextualSpacing/>
        <w:jc w:val="center"/>
        <w:rPr>
          <w:sz w:val="14"/>
          <w:szCs w:val="14"/>
        </w:rPr>
      </w:pPr>
      <w:r w:rsidRPr="006A34C4">
        <w:rPr>
          <w:b/>
          <w:sz w:val="14"/>
          <w:szCs w:val="14"/>
          <w:lang w:val="en-GB"/>
        </w:rPr>
        <w:t xml:space="preserve">SITO WEB: </w:t>
      </w:r>
      <w:hyperlink r:id="rId7" w:history="1">
        <w:r w:rsidRPr="006A34C4">
          <w:rPr>
            <w:rStyle w:val="Collegamentoipertestuale"/>
            <w:b/>
            <w:sz w:val="14"/>
            <w:szCs w:val="14"/>
            <w:lang w:val="en-GB"/>
          </w:rPr>
          <w:t>www.autonomia82.gov.it</w:t>
        </w:r>
      </w:hyperlink>
    </w:p>
    <w:p w:rsidR="00D875BA" w:rsidRDefault="00D875BA" w:rsidP="008054EB">
      <w:pPr>
        <w:spacing w:after="0" w:line="240" w:lineRule="auto"/>
        <w:contextualSpacing/>
        <w:jc w:val="center"/>
        <w:rPr>
          <w:b/>
          <w:sz w:val="16"/>
          <w:szCs w:val="16"/>
          <w:lang w:val="en-GB"/>
        </w:rPr>
      </w:pPr>
    </w:p>
    <w:p w:rsidR="00D875BA" w:rsidRDefault="00D875BA" w:rsidP="004E1D14">
      <w:pPr>
        <w:spacing w:after="0" w:line="240" w:lineRule="auto"/>
        <w:contextualSpacing/>
        <w:rPr>
          <w:b/>
          <w:sz w:val="16"/>
          <w:szCs w:val="16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3027"/>
        <w:gridCol w:w="3846"/>
        <w:gridCol w:w="2718"/>
        <w:gridCol w:w="2173"/>
      </w:tblGrid>
      <w:tr w:rsidR="00D875BA" w:rsidTr="00B27BC2">
        <w:trPr>
          <w:trHeight w:hRule="exact" w:val="340"/>
        </w:trPr>
        <w:tc>
          <w:tcPr>
            <w:tcW w:w="880" w:type="pct"/>
            <w:shd w:val="clear" w:color="auto" w:fill="auto"/>
          </w:tcPr>
          <w:p w:rsidR="00D875BA" w:rsidRDefault="00D875BA" w:rsidP="008054EB">
            <w:pPr>
              <w:spacing w:after="0" w:line="240" w:lineRule="auto"/>
              <w:contextualSpacing/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4120" w:type="pct"/>
            <w:gridSpan w:val="4"/>
            <w:shd w:val="clear" w:color="auto" w:fill="auto"/>
          </w:tcPr>
          <w:p w:rsidR="00D875BA" w:rsidRPr="007152FB" w:rsidRDefault="00D875BA" w:rsidP="008054E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GEOGRAFIA</w:t>
            </w:r>
          </w:p>
        </w:tc>
      </w:tr>
      <w:tr w:rsidR="00D875BA" w:rsidTr="00B27BC2">
        <w:trPr>
          <w:trHeight w:hRule="exact" w:val="340"/>
        </w:trPr>
        <w:tc>
          <w:tcPr>
            <w:tcW w:w="880" w:type="pct"/>
            <w:shd w:val="clear" w:color="auto" w:fill="auto"/>
          </w:tcPr>
          <w:p w:rsidR="00D875BA" w:rsidRDefault="00D875BA" w:rsidP="008054EB">
            <w:pPr>
              <w:spacing w:after="0" w:line="240" w:lineRule="auto"/>
              <w:contextualSpacing/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4120" w:type="pct"/>
            <w:gridSpan w:val="4"/>
            <w:shd w:val="clear" w:color="auto" w:fill="auto"/>
          </w:tcPr>
          <w:p w:rsidR="00D875BA" w:rsidRPr="007152FB" w:rsidRDefault="00D875BA" w:rsidP="008054E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SECONDA</w:t>
            </w:r>
          </w:p>
        </w:tc>
      </w:tr>
      <w:tr w:rsidR="00D875BA" w:rsidTr="00B27BC2">
        <w:trPr>
          <w:trHeight w:hRule="exact" w:val="340"/>
        </w:trPr>
        <w:tc>
          <w:tcPr>
            <w:tcW w:w="5000" w:type="pct"/>
            <w:gridSpan w:val="5"/>
            <w:shd w:val="clear" w:color="auto" w:fill="auto"/>
          </w:tcPr>
          <w:p w:rsidR="00D875BA" w:rsidRPr="007152FB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t>UNITA’ DI APPRENDIMENTO N.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875BA" w:rsidTr="00B27BC2">
        <w:trPr>
          <w:trHeight w:hRule="exact" w:val="340"/>
        </w:trPr>
        <w:tc>
          <w:tcPr>
            <w:tcW w:w="880" w:type="pct"/>
            <w:shd w:val="clear" w:color="auto" w:fill="auto"/>
          </w:tcPr>
          <w:p w:rsidR="00D875BA" w:rsidRDefault="00D875BA" w:rsidP="008054EB">
            <w:pPr>
              <w:spacing w:after="0" w:line="240" w:lineRule="auto"/>
              <w:contextualSpacing/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t>AMBITITO</w:t>
            </w:r>
          </w:p>
        </w:tc>
        <w:tc>
          <w:tcPr>
            <w:tcW w:w="4120" w:type="pct"/>
            <w:gridSpan w:val="4"/>
            <w:shd w:val="clear" w:color="auto" w:fill="auto"/>
          </w:tcPr>
          <w:p w:rsidR="00D875BA" w:rsidRPr="007152FB" w:rsidRDefault="00D875BA" w:rsidP="008054EB">
            <w:pPr>
              <w:tabs>
                <w:tab w:val="left" w:pos="48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ORIENTAMENTO-LINGUAGGIO DELLA GEO-GRAFICITA’</w:t>
            </w:r>
          </w:p>
        </w:tc>
      </w:tr>
      <w:tr w:rsidR="00D875BA" w:rsidTr="00B27BC2">
        <w:trPr>
          <w:trHeight w:hRule="exact" w:val="339"/>
        </w:trPr>
        <w:tc>
          <w:tcPr>
            <w:tcW w:w="880" w:type="pct"/>
            <w:shd w:val="clear" w:color="auto" w:fill="auto"/>
          </w:tcPr>
          <w:p w:rsidR="00D875BA" w:rsidRDefault="00D875BA" w:rsidP="008054EB">
            <w:pPr>
              <w:spacing w:after="0" w:line="240" w:lineRule="auto"/>
              <w:contextualSpacing/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4120" w:type="pct"/>
            <w:gridSpan w:val="4"/>
            <w:shd w:val="clear" w:color="auto" w:fill="auto"/>
          </w:tcPr>
          <w:p w:rsidR="00D875BA" w:rsidRPr="007152FB" w:rsidRDefault="00D875BA" w:rsidP="008054E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GLI STRUMENTI DELLA GEOGRAFIA</w:t>
            </w:r>
          </w:p>
        </w:tc>
      </w:tr>
      <w:tr w:rsidR="00D875BA" w:rsidTr="00B27BC2">
        <w:trPr>
          <w:trHeight w:hRule="exact" w:val="340"/>
        </w:trPr>
        <w:tc>
          <w:tcPr>
            <w:tcW w:w="880" w:type="pct"/>
            <w:shd w:val="clear" w:color="auto" w:fill="auto"/>
          </w:tcPr>
          <w:p w:rsidR="00D875BA" w:rsidRDefault="00D875BA" w:rsidP="008054EB">
            <w:pPr>
              <w:spacing w:after="0" w:line="240" w:lineRule="auto"/>
              <w:contextualSpacing/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4120" w:type="pct"/>
            <w:gridSpan w:val="4"/>
            <w:shd w:val="clear" w:color="auto" w:fill="auto"/>
          </w:tcPr>
          <w:p w:rsidR="00D875BA" w:rsidRPr="007152FB" w:rsidRDefault="00D875BA" w:rsidP="008054E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PRIMO QUADRIMESTRE</w:t>
            </w:r>
          </w:p>
        </w:tc>
      </w:tr>
      <w:tr w:rsidR="00D875BA" w:rsidTr="00B27BC2">
        <w:tc>
          <w:tcPr>
            <w:tcW w:w="880" w:type="pct"/>
            <w:shd w:val="clear" w:color="auto" w:fill="auto"/>
          </w:tcPr>
          <w:p w:rsidR="00D875BA" w:rsidRPr="008054EB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TRAGUARDI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COMPETENZE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Lo studente si orienta nello spazio e sulle carte di diversa scala in base ai punti cardinali e alle coordinate geografiche; sa orientare una carta geografica a grande scala facendo ricorso a punti di riferimento fissi.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 xml:space="preserve">Utilizza opportunamente carte geografiche, </w:t>
            </w:r>
            <w:r w:rsidR="008054EB" w:rsidRPr="008054EB">
              <w:rPr>
                <w:rFonts w:ascii="Times New Roman" w:hAnsi="Times New Roman"/>
                <w:sz w:val="24"/>
                <w:szCs w:val="24"/>
              </w:rPr>
              <w:t>fotografie,</w:t>
            </w:r>
            <w:r w:rsidRPr="008054EB">
              <w:rPr>
                <w:rFonts w:ascii="Times New Roman" w:hAnsi="Times New Roman"/>
                <w:sz w:val="24"/>
                <w:szCs w:val="24"/>
              </w:rPr>
              <w:t xml:space="preserve"> immagini da telerilevamento, elaborazioni digitali, grafici, dati statistici, sistemi informativi, geografici e informazioni spaziali.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8054EB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8054EB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8054EB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8054EB" w:rsidRDefault="00D875BA" w:rsidP="008054EB">
            <w:pPr>
              <w:spacing w:after="0" w:line="240" w:lineRule="auto"/>
              <w:contextualSpacing/>
            </w:pPr>
          </w:p>
        </w:tc>
        <w:tc>
          <w:tcPr>
            <w:tcW w:w="1060" w:type="pct"/>
            <w:shd w:val="clear" w:color="auto" w:fill="auto"/>
          </w:tcPr>
          <w:p w:rsidR="00D875BA" w:rsidRPr="008054EB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lastRenderedPageBreak/>
              <w:t>OBIETTIVI DI APPRENDIMENTO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Orientarsi nelle realtà territoriali lontane, anche attraverso l’utilizzo di programmi multimediali di visualizzazione dall’alto.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Leggere ed interpretare vari tipi di carte geografiche (da quella topografica al planisfero), utilizzando scale di riduzione, coordinate geografiche e simbologia.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Utilizzare il linguaggio specifico e gli strumenti tradizionali e digitali.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</w:pPr>
          </w:p>
        </w:tc>
        <w:tc>
          <w:tcPr>
            <w:tcW w:w="1347" w:type="pct"/>
            <w:shd w:val="clear" w:color="auto" w:fill="auto"/>
          </w:tcPr>
          <w:p w:rsidR="00D875BA" w:rsidRPr="008054EB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CONTENUTI/ATTIVITA’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La storia della cartografia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La rappresentazione dell’Europa nel tempo.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Carte fisico-politiche (scala di riduzione, simbologia) europee.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Le carte tematiche.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Strumenti per viaggiare.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Immagini e carte satellitari.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La topo</w:t>
            </w:r>
            <w:r w:rsidR="008054EB">
              <w:rPr>
                <w:rFonts w:ascii="Times New Roman" w:hAnsi="Times New Roman"/>
                <w:sz w:val="24"/>
                <w:szCs w:val="24"/>
              </w:rPr>
              <w:t>no</w:t>
            </w:r>
            <w:r w:rsidRPr="008054EB">
              <w:rPr>
                <w:rFonts w:ascii="Times New Roman" w:hAnsi="Times New Roman"/>
                <w:sz w:val="24"/>
                <w:szCs w:val="24"/>
              </w:rPr>
              <w:t xml:space="preserve">mastica europea. 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I dati statistici e la loro rappresentazione.</w:t>
            </w:r>
          </w:p>
        </w:tc>
        <w:tc>
          <w:tcPr>
            <w:tcW w:w="952" w:type="pct"/>
            <w:shd w:val="clear" w:color="auto" w:fill="auto"/>
          </w:tcPr>
          <w:p w:rsidR="00D875BA" w:rsidRPr="008054EB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METODOLOGIE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MEZZI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STRUMENTI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Lezione frontale o dialogata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Libri di testo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testi didattici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schede predisposte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Computer/</w:t>
            </w:r>
            <w:proofErr w:type="spellStart"/>
            <w:r w:rsidRPr="008054EB">
              <w:rPr>
                <w:rFonts w:ascii="Times New Roman" w:hAnsi="Times New Roman"/>
                <w:sz w:val="24"/>
                <w:szCs w:val="24"/>
              </w:rPr>
              <w:t>Lim</w:t>
            </w:r>
            <w:proofErr w:type="spellEnd"/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Lavori in coppia di aiuto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Lavori di gruppo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Didattica laboratoriale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Uso del corredo digitale.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</w:pPr>
          </w:p>
        </w:tc>
        <w:tc>
          <w:tcPr>
            <w:tcW w:w="761" w:type="pct"/>
            <w:shd w:val="clear" w:color="auto" w:fill="auto"/>
          </w:tcPr>
          <w:p w:rsidR="00D875BA" w:rsidRPr="008054EB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VERIFICHE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Scede di verifica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Questionario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Test vero/falso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Verifiche per le valutazioni delle competenze disciplinari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Simulazioni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4EB">
              <w:rPr>
                <w:rFonts w:ascii="Times New Roman" w:hAnsi="Times New Roman"/>
                <w:sz w:val="24"/>
                <w:szCs w:val="24"/>
              </w:rPr>
              <w:t>Interrogazioni</w:t>
            </w:r>
          </w:p>
          <w:p w:rsidR="00D875BA" w:rsidRPr="008054EB" w:rsidRDefault="00D875BA" w:rsidP="008054EB">
            <w:pPr>
              <w:spacing w:after="0" w:line="240" w:lineRule="auto"/>
              <w:contextualSpacing/>
              <w:jc w:val="both"/>
            </w:pPr>
          </w:p>
        </w:tc>
      </w:tr>
    </w:tbl>
    <w:p w:rsidR="00D875BA" w:rsidRDefault="00D875BA" w:rsidP="008054EB">
      <w:pPr>
        <w:spacing w:after="0" w:line="240" w:lineRule="auto"/>
        <w:contextualSpacing/>
        <w:jc w:val="center"/>
        <w:rPr>
          <w:b/>
          <w:sz w:val="14"/>
          <w:szCs w:val="14"/>
          <w:lang w:val="en-GB"/>
        </w:rPr>
      </w:pPr>
    </w:p>
    <w:p w:rsidR="004E1D14" w:rsidRDefault="004E1D14" w:rsidP="008054EB">
      <w:pPr>
        <w:spacing w:after="0" w:line="240" w:lineRule="auto"/>
        <w:contextualSpacing/>
        <w:jc w:val="center"/>
        <w:rPr>
          <w:b/>
          <w:sz w:val="14"/>
          <w:szCs w:val="14"/>
          <w:lang w:val="en-GB"/>
        </w:rPr>
      </w:pPr>
    </w:p>
    <w:p w:rsidR="004E1D14" w:rsidRDefault="004E1D14" w:rsidP="008054EB">
      <w:pPr>
        <w:spacing w:after="0" w:line="240" w:lineRule="auto"/>
        <w:contextualSpacing/>
        <w:jc w:val="center"/>
        <w:rPr>
          <w:b/>
          <w:sz w:val="14"/>
          <w:szCs w:val="14"/>
          <w:lang w:val="en-GB"/>
        </w:rPr>
      </w:pPr>
    </w:p>
    <w:p w:rsidR="004E1D14" w:rsidRDefault="004E1D14" w:rsidP="008054EB">
      <w:pPr>
        <w:spacing w:after="0" w:line="240" w:lineRule="auto"/>
        <w:contextualSpacing/>
        <w:jc w:val="center"/>
        <w:rPr>
          <w:b/>
          <w:sz w:val="16"/>
          <w:szCs w:val="16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032"/>
        <w:gridCol w:w="3855"/>
        <w:gridCol w:w="2692"/>
        <w:gridCol w:w="2179"/>
      </w:tblGrid>
      <w:tr w:rsidR="00D875BA" w:rsidTr="004E1D14">
        <w:trPr>
          <w:trHeight w:hRule="exact" w:val="340"/>
        </w:trPr>
        <w:tc>
          <w:tcPr>
            <w:tcW w:w="882" w:type="pct"/>
            <w:shd w:val="clear" w:color="auto" w:fill="auto"/>
          </w:tcPr>
          <w:p w:rsidR="00D875BA" w:rsidRDefault="00D875BA" w:rsidP="008054EB">
            <w:pPr>
              <w:spacing w:after="0" w:line="240" w:lineRule="auto"/>
              <w:contextualSpacing/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4118" w:type="pct"/>
            <w:gridSpan w:val="4"/>
            <w:shd w:val="clear" w:color="auto" w:fill="auto"/>
          </w:tcPr>
          <w:p w:rsidR="00D875BA" w:rsidRPr="007152FB" w:rsidRDefault="00D875BA" w:rsidP="008054E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GEOGRAFIA</w:t>
            </w:r>
          </w:p>
        </w:tc>
      </w:tr>
      <w:tr w:rsidR="00D875BA" w:rsidTr="004E1D14">
        <w:trPr>
          <w:trHeight w:hRule="exact" w:val="340"/>
        </w:trPr>
        <w:tc>
          <w:tcPr>
            <w:tcW w:w="882" w:type="pct"/>
            <w:shd w:val="clear" w:color="auto" w:fill="auto"/>
          </w:tcPr>
          <w:p w:rsidR="00D875BA" w:rsidRDefault="00D875BA" w:rsidP="008054EB">
            <w:pPr>
              <w:spacing w:after="0" w:line="240" w:lineRule="auto"/>
              <w:contextualSpacing/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4118" w:type="pct"/>
            <w:gridSpan w:val="4"/>
            <w:shd w:val="clear" w:color="auto" w:fill="auto"/>
          </w:tcPr>
          <w:p w:rsidR="00D875BA" w:rsidRPr="007152FB" w:rsidRDefault="00D875BA" w:rsidP="008054E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SECONDA</w:t>
            </w:r>
          </w:p>
        </w:tc>
      </w:tr>
      <w:tr w:rsidR="00D875BA" w:rsidTr="004E1D14">
        <w:trPr>
          <w:trHeight w:hRule="exact" w:val="340"/>
        </w:trPr>
        <w:tc>
          <w:tcPr>
            <w:tcW w:w="5000" w:type="pct"/>
            <w:gridSpan w:val="5"/>
            <w:shd w:val="clear" w:color="auto" w:fill="auto"/>
          </w:tcPr>
          <w:p w:rsidR="00D875BA" w:rsidRPr="007152FB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t>UNITA’ DI APPRENDIMENTO N.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75BA" w:rsidTr="004E1D14">
        <w:trPr>
          <w:trHeight w:hRule="exact" w:val="340"/>
        </w:trPr>
        <w:tc>
          <w:tcPr>
            <w:tcW w:w="882" w:type="pct"/>
            <w:shd w:val="clear" w:color="auto" w:fill="auto"/>
          </w:tcPr>
          <w:p w:rsidR="00D875BA" w:rsidRDefault="00D875BA" w:rsidP="008054EB">
            <w:pPr>
              <w:spacing w:after="0" w:line="240" w:lineRule="auto"/>
              <w:contextualSpacing/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t>AMBITITO</w:t>
            </w:r>
          </w:p>
        </w:tc>
        <w:tc>
          <w:tcPr>
            <w:tcW w:w="4118" w:type="pct"/>
            <w:gridSpan w:val="4"/>
            <w:shd w:val="clear" w:color="auto" w:fill="auto"/>
          </w:tcPr>
          <w:p w:rsidR="00D875BA" w:rsidRPr="007152FB" w:rsidRDefault="00D875BA" w:rsidP="008054EB">
            <w:pPr>
              <w:tabs>
                <w:tab w:val="left" w:pos="48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CONOSCENZA DEL PAESAGGIO GEOGRAFICO</w:t>
            </w:r>
          </w:p>
        </w:tc>
      </w:tr>
      <w:tr w:rsidR="00D875BA" w:rsidTr="004E1D14">
        <w:trPr>
          <w:trHeight w:hRule="exact" w:val="339"/>
        </w:trPr>
        <w:tc>
          <w:tcPr>
            <w:tcW w:w="882" w:type="pct"/>
            <w:shd w:val="clear" w:color="auto" w:fill="auto"/>
          </w:tcPr>
          <w:p w:rsidR="00D875BA" w:rsidRDefault="00D875BA" w:rsidP="008054EB">
            <w:pPr>
              <w:spacing w:after="0" w:line="240" w:lineRule="auto"/>
              <w:contextualSpacing/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4118" w:type="pct"/>
            <w:gridSpan w:val="4"/>
            <w:shd w:val="clear" w:color="auto" w:fill="auto"/>
          </w:tcPr>
          <w:p w:rsidR="00D875BA" w:rsidRPr="007152FB" w:rsidRDefault="00D875BA" w:rsidP="008054E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 MACRO-REGIONI D’EUROPA</w:t>
            </w:r>
          </w:p>
        </w:tc>
      </w:tr>
      <w:tr w:rsidR="00D875BA" w:rsidTr="004E1D14">
        <w:trPr>
          <w:trHeight w:hRule="exact" w:val="340"/>
        </w:trPr>
        <w:tc>
          <w:tcPr>
            <w:tcW w:w="882" w:type="pct"/>
            <w:shd w:val="clear" w:color="auto" w:fill="auto"/>
          </w:tcPr>
          <w:p w:rsidR="00D875BA" w:rsidRDefault="00D875BA" w:rsidP="008054EB">
            <w:pPr>
              <w:spacing w:after="0" w:line="240" w:lineRule="auto"/>
              <w:contextualSpacing/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4118" w:type="pct"/>
            <w:gridSpan w:val="4"/>
            <w:shd w:val="clear" w:color="auto" w:fill="auto"/>
          </w:tcPr>
          <w:p w:rsidR="00D875BA" w:rsidRPr="007152FB" w:rsidRDefault="00D875BA" w:rsidP="008054E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TUTTO L’ANNO SCOLASTICO</w:t>
            </w:r>
          </w:p>
        </w:tc>
      </w:tr>
      <w:tr w:rsidR="00D875BA" w:rsidTr="004E1D14">
        <w:tc>
          <w:tcPr>
            <w:tcW w:w="882" w:type="pct"/>
            <w:shd w:val="clear" w:color="auto" w:fill="auto"/>
          </w:tcPr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TRAGUARDI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COMPETENZE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Riconosce nei paesaggi europei, raffrontandoli in particolare a quelli italiani, gli elementi fisici significativi e le emergenze storiche, artistiche, architettoniche, come patrimonio naturale e culturale da tutelare e valorizzare.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</w:pPr>
          </w:p>
        </w:tc>
        <w:tc>
          <w:tcPr>
            <w:tcW w:w="1062" w:type="pct"/>
            <w:shd w:val="clear" w:color="auto" w:fill="auto"/>
          </w:tcPr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OBIETTIVI DI APPRENDIMENTO</w:t>
            </w:r>
          </w:p>
          <w:p w:rsidR="00D875BA" w:rsidRPr="00942CB5" w:rsidRDefault="00D875BA" w:rsidP="008054EB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 xml:space="preserve">Interpretare e confrontare alcuni caratteri dei paesaggi europei anche in relazione alla </w:t>
            </w:r>
            <w:r w:rsidR="00942CB5" w:rsidRPr="00942CB5">
              <w:rPr>
                <w:rFonts w:ascii="Times New Roman" w:hAnsi="Times New Roman"/>
                <w:sz w:val="24"/>
                <w:szCs w:val="24"/>
              </w:rPr>
              <w:t>loro evoluzione</w:t>
            </w:r>
            <w:r w:rsidRPr="00942CB5">
              <w:rPr>
                <w:rFonts w:ascii="Times New Roman" w:hAnsi="Times New Roman"/>
                <w:sz w:val="24"/>
                <w:szCs w:val="24"/>
              </w:rPr>
              <w:t xml:space="preserve"> nel tempo.</w:t>
            </w:r>
          </w:p>
          <w:p w:rsidR="00D875BA" w:rsidRPr="00942CB5" w:rsidRDefault="00D875BA" w:rsidP="008054EB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Conoscere le problematiche relative alla tutela del paesaggio come patrimonio naturale e culturale.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</w:pPr>
          </w:p>
        </w:tc>
        <w:tc>
          <w:tcPr>
            <w:tcW w:w="1350" w:type="pct"/>
            <w:shd w:val="clear" w:color="auto" w:fill="auto"/>
          </w:tcPr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CONTENUTI/ATTIVITA’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L’identità culturale europea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La formazione della civiltà europea nel tempo.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Le grandi aree culturali dell’Europa.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Le regioni storico-geografiche.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Paesaggi culturali europei.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La salvaguardia dei paesaggi europei.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</w:pPr>
          </w:p>
        </w:tc>
        <w:tc>
          <w:tcPr>
            <w:tcW w:w="943" w:type="pct"/>
            <w:shd w:val="clear" w:color="auto" w:fill="auto"/>
          </w:tcPr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METODOLOGIE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MEZZI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STRUMENTI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Lezione frontale o dialogata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Libri di testo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testi didattici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schede predisposte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Computer/</w:t>
            </w:r>
            <w:proofErr w:type="spellStart"/>
            <w:r w:rsidRPr="00942CB5">
              <w:rPr>
                <w:rFonts w:ascii="Times New Roman" w:hAnsi="Times New Roman"/>
                <w:sz w:val="24"/>
                <w:szCs w:val="24"/>
              </w:rPr>
              <w:t>Lim</w:t>
            </w:r>
            <w:proofErr w:type="spellEnd"/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Lavori in coppia di aiuto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Lavori di gruppo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Didattica laboratoriale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Uso del corredo digitale.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</w:pPr>
          </w:p>
        </w:tc>
        <w:tc>
          <w:tcPr>
            <w:tcW w:w="762" w:type="pct"/>
            <w:shd w:val="clear" w:color="auto" w:fill="auto"/>
          </w:tcPr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VERIFICHE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Schede di verifica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Questionario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Test vero/falso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Verifiche per le valutazioni delle competenze disciplinari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Simulazioni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Interrogazioni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</w:pPr>
          </w:p>
        </w:tc>
      </w:tr>
    </w:tbl>
    <w:p w:rsidR="00D875BA" w:rsidRDefault="00D875BA" w:rsidP="008054EB">
      <w:pPr>
        <w:spacing w:after="0" w:line="240" w:lineRule="auto"/>
        <w:contextualSpacing/>
        <w:jc w:val="center"/>
        <w:rPr>
          <w:b/>
          <w:sz w:val="16"/>
          <w:szCs w:val="16"/>
          <w:lang w:val="en-GB"/>
        </w:rPr>
      </w:pPr>
    </w:p>
    <w:p w:rsidR="00942CB5" w:rsidRDefault="00942CB5" w:rsidP="008054EB">
      <w:pPr>
        <w:spacing w:after="0" w:line="240" w:lineRule="auto"/>
        <w:contextualSpacing/>
        <w:jc w:val="center"/>
        <w:rPr>
          <w:b/>
          <w:sz w:val="16"/>
          <w:szCs w:val="16"/>
          <w:lang w:val="en-GB"/>
        </w:rPr>
      </w:pPr>
    </w:p>
    <w:p w:rsidR="00942CB5" w:rsidRDefault="00942CB5" w:rsidP="008054EB">
      <w:pPr>
        <w:spacing w:after="0" w:line="240" w:lineRule="auto"/>
        <w:contextualSpacing/>
        <w:jc w:val="center"/>
        <w:rPr>
          <w:b/>
          <w:sz w:val="16"/>
          <w:szCs w:val="16"/>
          <w:lang w:val="en-GB"/>
        </w:rPr>
      </w:pPr>
    </w:p>
    <w:p w:rsidR="00942CB5" w:rsidRDefault="00942CB5" w:rsidP="008054EB">
      <w:pPr>
        <w:spacing w:after="0" w:line="240" w:lineRule="auto"/>
        <w:contextualSpacing/>
        <w:jc w:val="center"/>
        <w:rPr>
          <w:b/>
          <w:sz w:val="16"/>
          <w:szCs w:val="16"/>
          <w:lang w:val="en-GB"/>
        </w:rPr>
      </w:pPr>
    </w:p>
    <w:p w:rsidR="00942CB5" w:rsidRDefault="00942CB5" w:rsidP="008054EB">
      <w:pPr>
        <w:spacing w:after="0" w:line="240" w:lineRule="auto"/>
        <w:contextualSpacing/>
        <w:jc w:val="center"/>
        <w:rPr>
          <w:b/>
          <w:sz w:val="16"/>
          <w:szCs w:val="16"/>
          <w:lang w:val="en-GB"/>
        </w:rPr>
      </w:pPr>
    </w:p>
    <w:p w:rsidR="00942CB5" w:rsidRDefault="00942CB5" w:rsidP="008054EB">
      <w:pPr>
        <w:spacing w:after="0" w:line="240" w:lineRule="auto"/>
        <w:contextualSpacing/>
        <w:jc w:val="center"/>
        <w:rPr>
          <w:b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6"/>
        <w:gridCol w:w="2841"/>
        <w:gridCol w:w="2995"/>
        <w:gridCol w:w="2821"/>
        <w:gridCol w:w="2793"/>
      </w:tblGrid>
      <w:tr w:rsidR="00D875BA" w:rsidTr="00646E87">
        <w:trPr>
          <w:trHeight w:hRule="exact" w:val="340"/>
        </w:trPr>
        <w:tc>
          <w:tcPr>
            <w:tcW w:w="2878" w:type="dxa"/>
            <w:shd w:val="clear" w:color="auto" w:fill="auto"/>
          </w:tcPr>
          <w:p w:rsidR="00D875BA" w:rsidRDefault="00D875BA" w:rsidP="008054EB">
            <w:pPr>
              <w:spacing w:after="0" w:line="240" w:lineRule="auto"/>
              <w:contextualSpacing/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D875BA" w:rsidRPr="007152FB" w:rsidRDefault="00D875BA" w:rsidP="008054E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GEOGRAFIA</w:t>
            </w:r>
          </w:p>
        </w:tc>
      </w:tr>
      <w:tr w:rsidR="00D875BA" w:rsidTr="00646E87">
        <w:trPr>
          <w:trHeight w:hRule="exact" w:val="340"/>
        </w:trPr>
        <w:tc>
          <w:tcPr>
            <w:tcW w:w="2878" w:type="dxa"/>
            <w:shd w:val="clear" w:color="auto" w:fill="auto"/>
          </w:tcPr>
          <w:p w:rsidR="00D875BA" w:rsidRDefault="00D875BA" w:rsidP="008054EB">
            <w:pPr>
              <w:spacing w:after="0" w:line="240" w:lineRule="auto"/>
              <w:contextualSpacing/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D875BA" w:rsidRPr="007152FB" w:rsidRDefault="00D875BA" w:rsidP="008054E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SECONDA</w:t>
            </w:r>
          </w:p>
        </w:tc>
      </w:tr>
      <w:tr w:rsidR="00D875BA" w:rsidTr="00646E87">
        <w:trPr>
          <w:trHeight w:hRule="exact" w:val="315"/>
        </w:trPr>
        <w:tc>
          <w:tcPr>
            <w:tcW w:w="14502" w:type="dxa"/>
            <w:gridSpan w:val="5"/>
            <w:shd w:val="clear" w:color="auto" w:fill="auto"/>
          </w:tcPr>
          <w:p w:rsidR="00D875BA" w:rsidRPr="007152FB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t>UNITA’ DI APPRENDIMENTO N.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875BA" w:rsidTr="00646E87">
        <w:trPr>
          <w:trHeight w:hRule="exact" w:val="340"/>
        </w:trPr>
        <w:tc>
          <w:tcPr>
            <w:tcW w:w="2878" w:type="dxa"/>
            <w:shd w:val="clear" w:color="auto" w:fill="auto"/>
          </w:tcPr>
          <w:p w:rsidR="00D875BA" w:rsidRDefault="00D875BA" w:rsidP="008054EB">
            <w:pPr>
              <w:spacing w:after="0" w:line="240" w:lineRule="auto"/>
              <w:contextualSpacing/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t>AMBITITO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D875BA" w:rsidRPr="007152FB" w:rsidRDefault="00D875BA" w:rsidP="008054EB">
            <w:pPr>
              <w:tabs>
                <w:tab w:val="left" w:pos="48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REGIONE E SISTEMA TERRITORIALE</w:t>
            </w:r>
          </w:p>
        </w:tc>
      </w:tr>
      <w:tr w:rsidR="00D875BA" w:rsidTr="00646E87">
        <w:trPr>
          <w:trHeight w:hRule="exact" w:val="339"/>
        </w:trPr>
        <w:tc>
          <w:tcPr>
            <w:tcW w:w="2878" w:type="dxa"/>
            <w:shd w:val="clear" w:color="auto" w:fill="auto"/>
          </w:tcPr>
          <w:p w:rsidR="00D875BA" w:rsidRDefault="00D875BA" w:rsidP="008054EB">
            <w:pPr>
              <w:spacing w:after="0" w:line="240" w:lineRule="auto"/>
              <w:contextualSpacing/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D875BA" w:rsidRPr="007152FB" w:rsidRDefault="00D875BA" w:rsidP="008054E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GLI STATI EUROPEI</w:t>
            </w:r>
          </w:p>
        </w:tc>
      </w:tr>
      <w:tr w:rsidR="00D875BA" w:rsidTr="00646E87">
        <w:trPr>
          <w:trHeight w:hRule="exact" w:val="340"/>
        </w:trPr>
        <w:tc>
          <w:tcPr>
            <w:tcW w:w="2878" w:type="dxa"/>
            <w:shd w:val="clear" w:color="auto" w:fill="auto"/>
          </w:tcPr>
          <w:p w:rsidR="00D875BA" w:rsidRDefault="00D875BA" w:rsidP="008054EB">
            <w:pPr>
              <w:spacing w:after="0" w:line="240" w:lineRule="auto"/>
              <w:contextualSpacing/>
            </w:pPr>
            <w:r w:rsidRPr="007152FB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D875BA" w:rsidRDefault="00D875BA" w:rsidP="008054E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TUTTO L’ANNO SCOLASTICO</w:t>
            </w:r>
          </w:p>
          <w:p w:rsidR="00D875BA" w:rsidRPr="007152FB" w:rsidRDefault="00D875BA" w:rsidP="008054E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75BA" w:rsidTr="00646E87">
        <w:tc>
          <w:tcPr>
            <w:tcW w:w="2878" w:type="dxa"/>
            <w:shd w:val="clear" w:color="auto" w:fill="auto"/>
          </w:tcPr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TRAGUARDI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COMPETENZE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 xml:space="preserve">Osserva, legge ed analizza sistemi territoriali lontani e vicini, nello spazio e nel tempo e valuta gli effetti di azioni dell’uomo sui sistemi territoriali alle diverse scale geografiche. 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</w:pPr>
          </w:p>
        </w:tc>
        <w:tc>
          <w:tcPr>
            <w:tcW w:w="2878" w:type="dxa"/>
            <w:shd w:val="clear" w:color="auto" w:fill="auto"/>
          </w:tcPr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OBIETTIVI DI APPRENDIMENTO</w:t>
            </w:r>
          </w:p>
          <w:p w:rsidR="00D875BA" w:rsidRPr="00942CB5" w:rsidRDefault="00D875BA" w:rsidP="008054EB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Consolidare il concetto di regione geografica (fisica, climatica, storica, economica) applicandola all’Europa.</w:t>
            </w:r>
          </w:p>
          <w:p w:rsidR="00D875BA" w:rsidRPr="00942CB5" w:rsidRDefault="00D875BA" w:rsidP="008054EB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Analizzare le relazioni tra i principali paesi europei rispetto alla loro evoluzione storica, politica ed economica.</w:t>
            </w:r>
          </w:p>
          <w:p w:rsidR="00D875BA" w:rsidRPr="00942CB5" w:rsidRDefault="00D875BA" w:rsidP="008054EB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 xml:space="preserve">Conoscere perché è nata e si è sviluppata </w:t>
            </w:r>
            <w:bookmarkStart w:id="0" w:name="_GoBack"/>
            <w:bookmarkEnd w:id="0"/>
            <w:r w:rsidR="00942CB5" w:rsidRPr="00942CB5">
              <w:rPr>
                <w:rFonts w:ascii="Times New Roman" w:hAnsi="Times New Roman"/>
                <w:sz w:val="24"/>
                <w:szCs w:val="24"/>
              </w:rPr>
              <w:t>l’U.E.;</w:t>
            </w:r>
            <w:r w:rsidRPr="00942CB5">
              <w:rPr>
                <w:rFonts w:ascii="Times New Roman" w:hAnsi="Times New Roman"/>
                <w:sz w:val="24"/>
                <w:szCs w:val="24"/>
              </w:rPr>
              <w:t xml:space="preserve"> conoscere le fondamentali politiche comunitarie.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</w:pPr>
          </w:p>
        </w:tc>
        <w:tc>
          <w:tcPr>
            <w:tcW w:w="3004" w:type="dxa"/>
            <w:shd w:val="clear" w:color="auto" w:fill="auto"/>
          </w:tcPr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CONTENUTI/ATTIVITA’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Caratteristiche fisico-ambientali, demografiche, socio-economiche, storico-culturali, politiche; capitali, principali città degli Stati Europei.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L’U.E.: origine e storia;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organizzazione ed organismi, le competenze dell’U.E.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</w:pPr>
          </w:p>
        </w:tc>
        <w:tc>
          <w:tcPr>
            <w:tcW w:w="2874" w:type="dxa"/>
            <w:shd w:val="clear" w:color="auto" w:fill="auto"/>
          </w:tcPr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METODOLOGIE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MEZZI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STRUMENTI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Lezione frontale o dialogata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Libri di testo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testi didattici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schede predisposte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Computer/</w:t>
            </w:r>
            <w:proofErr w:type="spellStart"/>
            <w:r w:rsidRPr="00942CB5">
              <w:rPr>
                <w:rFonts w:ascii="Times New Roman" w:hAnsi="Times New Roman"/>
                <w:sz w:val="24"/>
                <w:szCs w:val="24"/>
              </w:rPr>
              <w:t>Lim</w:t>
            </w:r>
            <w:proofErr w:type="spellEnd"/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Lavori in coppia di aiuto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Lavori di gruppo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Didattica laboratoriale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Uso del corredo digitale.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</w:pPr>
          </w:p>
        </w:tc>
        <w:tc>
          <w:tcPr>
            <w:tcW w:w="2868" w:type="dxa"/>
            <w:shd w:val="clear" w:color="auto" w:fill="auto"/>
          </w:tcPr>
          <w:p w:rsidR="00D875BA" w:rsidRPr="00942CB5" w:rsidRDefault="00D875BA" w:rsidP="00805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VERIFICHE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Schede di verifica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Questionario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Test vero/falso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Verifiche per le valutazioni delle competenze disciplinari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Simulazioni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B5">
              <w:rPr>
                <w:rFonts w:ascii="Times New Roman" w:hAnsi="Times New Roman"/>
                <w:sz w:val="24"/>
                <w:szCs w:val="24"/>
              </w:rPr>
              <w:t>Interrogazioni</w:t>
            </w:r>
          </w:p>
          <w:p w:rsidR="00D875BA" w:rsidRPr="00942CB5" w:rsidRDefault="00D875BA" w:rsidP="008054EB">
            <w:pPr>
              <w:spacing w:after="0" w:line="240" w:lineRule="auto"/>
              <w:contextualSpacing/>
              <w:jc w:val="both"/>
            </w:pPr>
          </w:p>
        </w:tc>
      </w:tr>
    </w:tbl>
    <w:p w:rsidR="00D875BA" w:rsidRDefault="00D875BA" w:rsidP="008054EB">
      <w:pPr>
        <w:spacing w:after="0" w:line="240" w:lineRule="auto"/>
        <w:contextualSpacing/>
        <w:jc w:val="center"/>
      </w:pPr>
    </w:p>
    <w:p w:rsidR="00D875BA" w:rsidRDefault="00D875BA" w:rsidP="008054EB">
      <w:pPr>
        <w:spacing w:after="0" w:line="240" w:lineRule="auto"/>
        <w:contextualSpacing/>
      </w:pPr>
    </w:p>
    <w:sectPr w:rsidR="00D875BA" w:rsidSect="006A34C4">
      <w:pgSz w:w="16838" w:h="11906" w:orient="landscape"/>
      <w:pgMar w:top="284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623"/>
    <w:multiLevelType w:val="hybridMultilevel"/>
    <w:tmpl w:val="5802C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5622"/>
    <w:multiLevelType w:val="multilevel"/>
    <w:tmpl w:val="4A96D2D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AB31963"/>
    <w:multiLevelType w:val="hybridMultilevel"/>
    <w:tmpl w:val="7FE62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908D1"/>
    <w:multiLevelType w:val="hybridMultilevel"/>
    <w:tmpl w:val="EFA8C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D2AC8"/>
    <w:multiLevelType w:val="hybridMultilevel"/>
    <w:tmpl w:val="1144A2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E15A0">
      <w:numFmt w:val="bullet"/>
      <w:lvlText w:val="•"/>
      <w:lvlJc w:val="left"/>
      <w:pPr>
        <w:ind w:left="1786" w:hanging="706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A0881"/>
    <w:multiLevelType w:val="hybridMultilevel"/>
    <w:tmpl w:val="C8ECB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C11E0"/>
    <w:multiLevelType w:val="hybridMultilevel"/>
    <w:tmpl w:val="7990F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B5FD3"/>
    <w:multiLevelType w:val="hybridMultilevel"/>
    <w:tmpl w:val="DF0A1B44"/>
    <w:lvl w:ilvl="0" w:tplc="FD24F980">
      <w:numFmt w:val="bullet"/>
      <w:lvlText w:val="•"/>
      <w:lvlJc w:val="left"/>
      <w:pPr>
        <w:ind w:left="1066" w:hanging="706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C6EC2"/>
    <w:multiLevelType w:val="hybridMultilevel"/>
    <w:tmpl w:val="8C9CC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D4051"/>
    <w:multiLevelType w:val="hybridMultilevel"/>
    <w:tmpl w:val="0BE21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965CD"/>
    <w:multiLevelType w:val="hybridMultilevel"/>
    <w:tmpl w:val="484E6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B4BCF"/>
    <w:multiLevelType w:val="hybridMultilevel"/>
    <w:tmpl w:val="415E060C"/>
    <w:lvl w:ilvl="0" w:tplc="FD24F980">
      <w:numFmt w:val="bullet"/>
      <w:lvlText w:val="•"/>
      <w:lvlJc w:val="left"/>
      <w:pPr>
        <w:ind w:left="1066" w:hanging="706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8E"/>
    <w:multiLevelType w:val="hybridMultilevel"/>
    <w:tmpl w:val="E9A4D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50E80"/>
    <w:multiLevelType w:val="hybridMultilevel"/>
    <w:tmpl w:val="E8442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26C6E"/>
    <w:multiLevelType w:val="hybridMultilevel"/>
    <w:tmpl w:val="0C70A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C29F5"/>
    <w:multiLevelType w:val="hybridMultilevel"/>
    <w:tmpl w:val="B86C7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144EE"/>
    <w:multiLevelType w:val="hybridMultilevel"/>
    <w:tmpl w:val="70364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82248"/>
    <w:multiLevelType w:val="hybridMultilevel"/>
    <w:tmpl w:val="163420D4"/>
    <w:lvl w:ilvl="0" w:tplc="0410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5AD972C3"/>
    <w:multiLevelType w:val="hybridMultilevel"/>
    <w:tmpl w:val="D9F88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26914"/>
    <w:multiLevelType w:val="hybridMultilevel"/>
    <w:tmpl w:val="C04CC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C47F9"/>
    <w:multiLevelType w:val="hybridMultilevel"/>
    <w:tmpl w:val="A1DAB9A8"/>
    <w:lvl w:ilvl="0" w:tplc="FD24F980">
      <w:numFmt w:val="bullet"/>
      <w:lvlText w:val="•"/>
      <w:lvlJc w:val="left"/>
      <w:pPr>
        <w:ind w:left="1066" w:hanging="706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75CE6"/>
    <w:multiLevelType w:val="hybridMultilevel"/>
    <w:tmpl w:val="5000998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0"/>
  </w:num>
  <w:num w:numId="4">
    <w:abstractNumId w:val="7"/>
  </w:num>
  <w:num w:numId="5">
    <w:abstractNumId w:val="3"/>
  </w:num>
  <w:num w:numId="6">
    <w:abstractNumId w:val="4"/>
  </w:num>
  <w:num w:numId="7">
    <w:abstractNumId w:val="13"/>
  </w:num>
  <w:num w:numId="8">
    <w:abstractNumId w:val="17"/>
  </w:num>
  <w:num w:numId="9">
    <w:abstractNumId w:val="5"/>
  </w:num>
  <w:num w:numId="10">
    <w:abstractNumId w:val="8"/>
  </w:num>
  <w:num w:numId="11">
    <w:abstractNumId w:val="18"/>
  </w:num>
  <w:num w:numId="12">
    <w:abstractNumId w:val="15"/>
  </w:num>
  <w:num w:numId="13">
    <w:abstractNumId w:val="12"/>
  </w:num>
  <w:num w:numId="14">
    <w:abstractNumId w:val="16"/>
  </w:num>
  <w:num w:numId="15">
    <w:abstractNumId w:val="9"/>
  </w:num>
  <w:num w:numId="16">
    <w:abstractNumId w:val="11"/>
  </w:num>
  <w:num w:numId="17">
    <w:abstractNumId w:val="14"/>
  </w:num>
  <w:num w:numId="18">
    <w:abstractNumId w:val="19"/>
  </w:num>
  <w:num w:numId="19">
    <w:abstractNumId w:val="0"/>
  </w:num>
  <w:num w:numId="20">
    <w:abstractNumId w:val="6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4"/>
    <w:rsid w:val="0012382E"/>
    <w:rsid w:val="0025352C"/>
    <w:rsid w:val="0041433B"/>
    <w:rsid w:val="00474224"/>
    <w:rsid w:val="004E1D14"/>
    <w:rsid w:val="00525052"/>
    <w:rsid w:val="00753454"/>
    <w:rsid w:val="008054EB"/>
    <w:rsid w:val="008B27F2"/>
    <w:rsid w:val="00942CB5"/>
    <w:rsid w:val="00B27BC2"/>
    <w:rsid w:val="00D875BA"/>
    <w:rsid w:val="00E2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CB66"/>
  <w15:chartTrackingRefBased/>
  <w15:docId w15:val="{08736654-928C-4783-8063-39B37584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75B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875B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875BA"/>
    <w:pPr>
      <w:suppressAutoHyphens/>
      <w:autoSpaceDN w:val="0"/>
      <w:ind w:left="720"/>
      <w:textAlignment w:val="baseline"/>
    </w:pPr>
    <w:rPr>
      <w:rFonts w:eastAsia="Calibri" w:cs="Tahoma"/>
      <w:kern w:val="3"/>
    </w:rPr>
  </w:style>
  <w:style w:type="numbering" w:customStyle="1" w:styleId="WWNum3">
    <w:name w:val="WWNum3"/>
    <w:basedOn w:val="Nessunelenco"/>
    <w:rsid w:val="00D875BA"/>
    <w:pPr>
      <w:numPr>
        <w:numId w:val="1"/>
      </w:numPr>
    </w:pPr>
  </w:style>
  <w:style w:type="paragraph" w:customStyle="1" w:styleId="Standard">
    <w:name w:val="Standard"/>
    <w:rsid w:val="00D875B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character" w:customStyle="1" w:styleId="CorpodeltestoCarattere">
    <w:name w:val="Corpo del testo Carattere"/>
    <w:basedOn w:val="Carpredefinitoparagrafo"/>
    <w:rsid w:val="00D875B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875BA"/>
    <w:pPr>
      <w:spacing w:after="120"/>
    </w:pPr>
    <w:rPr>
      <w:rFonts w:eastAsia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875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tonomia82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836006@istruzione.it-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39339</cp:lastModifiedBy>
  <cp:revision>12</cp:revision>
  <dcterms:created xsi:type="dcterms:W3CDTF">2020-11-25T20:12:00Z</dcterms:created>
  <dcterms:modified xsi:type="dcterms:W3CDTF">2023-09-19T13:22:00Z</dcterms:modified>
</cp:coreProperties>
</file>