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E4" w:rsidRDefault="002E0FE4">
      <w:pPr>
        <w:pBdr>
          <w:top w:val="nil"/>
          <w:left w:val="nil"/>
          <w:bottom w:val="nil"/>
          <w:right w:val="nil"/>
          <w:between w:val="nil"/>
        </w:pBdr>
        <w:spacing w:before="61"/>
        <w:jc w:val="center"/>
        <w:rPr>
          <w:b/>
          <w:sz w:val="40"/>
          <w:szCs w:val="40"/>
        </w:rPr>
      </w:pPr>
      <w:bookmarkStart w:id="0" w:name="_heading=h.gjdgxs" w:colFirst="0" w:colLast="0"/>
      <w:bookmarkEnd w:id="0"/>
    </w:p>
    <w:p w:rsidR="002E0FE4" w:rsidRDefault="002E0FE4">
      <w:pPr>
        <w:spacing w:before="1" w:after="1"/>
        <w:rPr>
          <w:b/>
          <w:sz w:val="25"/>
          <w:szCs w:val="25"/>
        </w:rPr>
      </w:pPr>
    </w:p>
    <w:tbl>
      <w:tblPr>
        <w:tblStyle w:val="a"/>
        <w:tblW w:w="14510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564"/>
        <w:gridCol w:w="2911"/>
        <w:gridCol w:w="4591"/>
        <w:gridCol w:w="2611"/>
        <w:gridCol w:w="1951"/>
      </w:tblGrid>
      <w:tr w:rsidR="002E0FE4">
        <w:trPr>
          <w:trHeight w:val="285"/>
        </w:trPr>
        <w:tc>
          <w:tcPr>
            <w:tcW w:w="1882" w:type="dxa"/>
            <w:tcBorders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3475" w:type="dxa"/>
            <w:gridSpan w:val="2"/>
            <w:tcBorders>
              <w:left w:val="nil"/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"/>
              </w:tabs>
              <w:spacing w:before="1" w:line="264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ab/>
              <w:t>SCIENZE</w:t>
            </w:r>
          </w:p>
        </w:tc>
        <w:tc>
          <w:tcPr>
            <w:tcW w:w="4591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E0FE4">
        <w:trPr>
          <w:trHeight w:val="285"/>
        </w:trPr>
        <w:tc>
          <w:tcPr>
            <w:tcW w:w="1882" w:type="dxa"/>
            <w:tcBorders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3475" w:type="dxa"/>
            <w:gridSpan w:val="2"/>
            <w:tcBorders>
              <w:left w:val="nil"/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"/>
              </w:tabs>
              <w:spacing w:before="1" w:line="264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ab/>
              <w:t>QUARTA</w:t>
            </w:r>
          </w:p>
        </w:tc>
        <w:tc>
          <w:tcPr>
            <w:tcW w:w="4591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E0FE4">
        <w:trPr>
          <w:trHeight w:val="285"/>
        </w:trPr>
        <w:tc>
          <w:tcPr>
            <w:tcW w:w="14510" w:type="dxa"/>
            <w:gridSpan w:val="6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67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UNITA’ DI APPRENDIMENTO N.1</w:t>
            </w:r>
          </w:p>
        </w:tc>
      </w:tr>
      <w:tr w:rsidR="002E0FE4">
        <w:trPr>
          <w:trHeight w:val="285"/>
        </w:trPr>
        <w:tc>
          <w:tcPr>
            <w:tcW w:w="2446" w:type="dxa"/>
            <w:gridSpan w:val="2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AMBITO/NUCLEO</w:t>
            </w:r>
          </w:p>
        </w:tc>
        <w:tc>
          <w:tcPr>
            <w:tcW w:w="12064" w:type="dxa"/>
            <w:gridSpan w:val="4"/>
          </w:tcPr>
          <w:p w:rsidR="002E0FE4" w:rsidRDefault="009F1B80">
            <w:pPr>
              <w:widowControl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Esplorare e descrivere oggetti e materiali</w:t>
            </w:r>
          </w:p>
        </w:tc>
      </w:tr>
      <w:tr w:rsidR="002E0FE4">
        <w:trPr>
          <w:trHeight w:val="570"/>
        </w:trPr>
        <w:tc>
          <w:tcPr>
            <w:tcW w:w="2446" w:type="dxa"/>
            <w:gridSpan w:val="2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TITOLO-TEMATIC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064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86" w:right="34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 MATERIA…INTORNO A NOI</w:t>
            </w:r>
          </w:p>
        </w:tc>
      </w:tr>
      <w:tr w:rsidR="002E0FE4">
        <w:trPr>
          <w:trHeight w:val="570"/>
        </w:trPr>
        <w:tc>
          <w:tcPr>
            <w:tcW w:w="1882" w:type="dxa"/>
            <w:tcBorders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RIFERIMENTO</w:t>
            </w:r>
          </w:p>
        </w:tc>
        <w:tc>
          <w:tcPr>
            <w:tcW w:w="564" w:type="dxa"/>
            <w:tcBorders>
              <w:lef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</w:t>
            </w:r>
          </w:p>
        </w:tc>
        <w:tc>
          <w:tcPr>
            <w:tcW w:w="12064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INTERO ANNO SCOLASTICO</w:t>
            </w:r>
          </w:p>
        </w:tc>
      </w:tr>
      <w:tr w:rsidR="002E0FE4">
        <w:trPr>
          <w:trHeight w:val="818"/>
        </w:trPr>
        <w:tc>
          <w:tcPr>
            <w:tcW w:w="2446" w:type="dxa"/>
            <w:gridSpan w:val="2"/>
          </w:tcPr>
          <w:p w:rsidR="002E0FE4" w:rsidRDefault="009F1B8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TRAGUARDI PER LO SVILUPPO DELLE</w:t>
            </w:r>
          </w:p>
          <w:p w:rsidR="002E0FE4" w:rsidRDefault="009F1B8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911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1" w:right="36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DI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41" w:right="36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APPRENDIMENTO</w:t>
            </w:r>
          </w:p>
        </w:tc>
        <w:tc>
          <w:tcPr>
            <w:tcW w:w="4591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CONTENUTI/ATTIVITA’</w:t>
            </w:r>
          </w:p>
        </w:tc>
        <w:tc>
          <w:tcPr>
            <w:tcW w:w="2611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28" w:right="6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METODOLOGIE MEZZI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618" w:right="6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STRUMENTI</w:t>
            </w:r>
          </w:p>
        </w:tc>
        <w:tc>
          <w:tcPr>
            <w:tcW w:w="1951" w:type="dxa"/>
          </w:tcPr>
          <w:p w:rsidR="002E0FE4" w:rsidRDefault="009F1B8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VERIFICA E VALUTAZIONE</w:t>
            </w:r>
          </w:p>
        </w:tc>
      </w:tr>
      <w:tr w:rsidR="002E0FE4">
        <w:trPr>
          <w:trHeight w:val="3573"/>
        </w:trPr>
        <w:tc>
          <w:tcPr>
            <w:tcW w:w="2446" w:type="dxa"/>
            <w:gridSpan w:val="2"/>
            <w:tcBorders>
              <w:bottom w:val="nil"/>
            </w:tcBorders>
          </w:tcPr>
          <w:p w:rsidR="002E0FE4" w:rsidRDefault="009F1B8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1711"/>
              </w:tabs>
              <w:spacing w:line="242" w:lineRule="auto"/>
              <w:ind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L’alunno</w:t>
            </w:r>
            <w:r>
              <w:rPr>
                <w:color w:val="000000"/>
                <w:sz w:val="18"/>
                <w:szCs w:val="18"/>
              </w:rPr>
              <w:tab/>
              <w:t>sviluppa atteggiamenti di curiosità e modi di guardare il mondo che lo stimolano a cercare spiegazioni di quello che vede succedere.</w:t>
            </w:r>
          </w:p>
          <w:p w:rsidR="002E0FE4" w:rsidRDefault="009F1B8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spacing w:before="1" w:line="242" w:lineRule="auto"/>
              <w:ind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Esplora i fenomeni con un approccio scientifico: con l’aiuto dell’insegnante, dei compagni, in modo autonomo, osserva e descrive lo svolgersi dei fatti, formula domande, anche sulla base di ipotesi personali, propone e realizza semplici esperimenti.</w:t>
            </w:r>
          </w:p>
          <w:p w:rsidR="002E0FE4" w:rsidRDefault="009F1B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spacing w:before="5" w:line="201" w:lineRule="auto"/>
              <w:ind w:hanging="13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 nei fenomeni</w:t>
            </w:r>
          </w:p>
        </w:tc>
        <w:tc>
          <w:tcPr>
            <w:tcW w:w="2911" w:type="dxa"/>
            <w:vMerge w:val="restart"/>
          </w:tcPr>
          <w:p w:rsidR="002E0FE4" w:rsidRDefault="009F1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"/>
              </w:tabs>
              <w:spacing w:line="244" w:lineRule="auto"/>
              <w:ind w:right="110"/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>Cominciare a riconoscere regolarità nei fenomeni e a costruire in modo elementare il concetto di energia.</w:t>
            </w:r>
          </w:p>
          <w:p w:rsidR="002E0FE4" w:rsidRDefault="009F1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"/>
              </w:tabs>
              <w:spacing w:line="244" w:lineRule="auto"/>
              <w:ind w:right="104"/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>Individuare le proprietà di alcuni materiali come, ad esempio: la durezza, il peso, l’elasticità, la trasparenza, la densità, ecc.;</w:t>
            </w:r>
          </w:p>
          <w:p w:rsidR="002E0FE4" w:rsidRDefault="009F1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"/>
              </w:tabs>
              <w:spacing w:line="244" w:lineRule="auto"/>
              <w:ind w:right="105"/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 xml:space="preserve">Osservare </w:t>
            </w:r>
            <w:proofErr w:type="gramStart"/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>e  schematizzare</w:t>
            </w:r>
            <w:proofErr w:type="gramEnd"/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 xml:space="preserve"> alcuni passaggi di stato, costruendo semplici modelli interpretativi e provando ad esprimere in f</w:t>
            </w:r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>orma grafica le relazioni tra variabili individuate (temperatura in funzione del tempo, ecc.).</w:t>
            </w:r>
          </w:p>
        </w:tc>
        <w:tc>
          <w:tcPr>
            <w:tcW w:w="4591" w:type="dxa"/>
            <w:tcBorders>
              <w:bottom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-lo scienziato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8"/>
                <w:szCs w:val="18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-la materia, i passaggi di stato della materia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-gli stati della materia e il calore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-il calore e la temperatura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-la trasmissione del calore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 passaggi di stato della materia</w:t>
            </w:r>
          </w:p>
          <w:p w:rsidR="002E0FE4" w:rsidRDefault="009F1B8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spacing w:before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miscugli e soluzioni</w:t>
            </w:r>
          </w:p>
          <w:p w:rsidR="002E0FE4" w:rsidRDefault="009F1B8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spacing w:before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sospensioni e reazioni</w:t>
            </w:r>
          </w:p>
        </w:tc>
        <w:tc>
          <w:tcPr>
            <w:tcW w:w="2611" w:type="dxa"/>
            <w:tcBorders>
              <w:bottom w:val="nil"/>
            </w:tcBorders>
          </w:tcPr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25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Metodo induttivo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Metodo sperimentale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Procedure di ricerca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Scoperta guidata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Role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playing</w:t>
            </w:r>
            <w:proofErr w:type="spellEnd"/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9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Peer tutoring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Cooperative learning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Problem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solving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Libri di testo</w:t>
            </w:r>
          </w:p>
          <w:p w:rsidR="002E0FE4" w:rsidRDefault="009F1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1598"/>
                <w:tab w:val="left" w:pos="2348"/>
              </w:tabs>
              <w:spacing w:before="58" w:line="266" w:lineRule="auto"/>
              <w:ind w:righ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Altri</w:t>
            </w:r>
            <w:r>
              <w:rPr>
                <w:color w:val="000000"/>
                <w:sz w:val="18"/>
                <w:szCs w:val="18"/>
              </w:rPr>
              <w:tab/>
              <w:t>testi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di consultazione</w:t>
            </w:r>
          </w:p>
        </w:tc>
        <w:tc>
          <w:tcPr>
            <w:tcW w:w="1951" w:type="dxa"/>
            <w:tcBorders>
              <w:bottom w:val="nil"/>
            </w:tcBorders>
          </w:tcPr>
          <w:p w:rsidR="002E0FE4" w:rsidRDefault="009F1B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Griglie per l’osservazione occasionale e sistematica.  Tabelle per l’autovalutazione, la co-valutazione e la valutazione con indicatori di correttezza. Rubriche valutative. Prove in itinere scritte, pratiche e orali;</w:t>
            </w:r>
          </w:p>
        </w:tc>
      </w:tr>
      <w:tr w:rsidR="002E0FE4">
        <w:trPr>
          <w:trHeight w:val="868"/>
        </w:trPr>
        <w:tc>
          <w:tcPr>
            <w:tcW w:w="2446" w:type="dxa"/>
            <w:gridSpan w:val="2"/>
            <w:tcBorders>
              <w:top w:val="nil"/>
              <w:bottom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1"/>
              </w:tabs>
              <w:spacing w:before="8" w:line="242" w:lineRule="auto"/>
              <w:ind w:left="226" w:right="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somiglianze e differenze, fa misurazioni, registra dati significativi,</w:t>
            </w:r>
            <w:r>
              <w:rPr>
                <w:color w:val="000000"/>
                <w:sz w:val="18"/>
                <w:szCs w:val="18"/>
              </w:rPr>
              <w:tab/>
              <w:t>identifica relazioni spazio/temporali.</w:t>
            </w:r>
          </w:p>
        </w:tc>
        <w:tc>
          <w:tcPr>
            <w:tcW w:w="2911" w:type="dxa"/>
            <w:vMerge/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2E0FE4" w:rsidRDefault="009F1B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line="263" w:lineRule="auto"/>
              <w:ind w:hanging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Sussidi multimediali</w:t>
            </w:r>
          </w:p>
          <w:p w:rsidR="002E0FE4" w:rsidRDefault="009F1B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1443"/>
                <w:tab w:val="left" w:pos="1993"/>
              </w:tabs>
              <w:spacing w:before="58"/>
              <w:ind w:righ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Uso</w:t>
            </w:r>
            <w:r>
              <w:rPr>
                <w:color w:val="000000"/>
                <w:sz w:val="18"/>
                <w:szCs w:val="18"/>
              </w:rPr>
              <w:tab/>
              <w:t>dei</w:t>
            </w:r>
            <w:r>
              <w:rPr>
                <w:color w:val="000000"/>
                <w:sz w:val="18"/>
                <w:szCs w:val="18"/>
              </w:rPr>
              <w:tab/>
              <w:t>sussidi scientifici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E0FE4">
        <w:trPr>
          <w:trHeight w:val="316"/>
        </w:trPr>
        <w:tc>
          <w:tcPr>
            <w:tcW w:w="2446" w:type="dxa"/>
            <w:gridSpan w:val="2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48"/>
              <w:rPr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o </w:t>
            </w:r>
            <w:r>
              <w:rPr>
                <w:color w:val="000000"/>
                <w:sz w:val="18"/>
                <w:szCs w:val="18"/>
              </w:rPr>
              <w:t>Materiale di consumo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E0FE4">
        <w:trPr>
          <w:trHeight w:val="304"/>
        </w:trPr>
        <w:tc>
          <w:tcPr>
            <w:tcW w:w="2446" w:type="dxa"/>
            <w:gridSpan w:val="2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  <w:tab w:val="left" w:pos="1928"/>
              </w:tabs>
              <w:spacing w:before="21" w:line="263" w:lineRule="auto"/>
              <w:ind w:left="448"/>
              <w:rPr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o </w:t>
            </w:r>
            <w:r>
              <w:rPr>
                <w:color w:val="000000"/>
                <w:sz w:val="18"/>
                <w:szCs w:val="18"/>
              </w:rPr>
              <w:t>Uso</w:t>
            </w:r>
            <w:r>
              <w:rPr>
                <w:color w:val="000000"/>
                <w:sz w:val="18"/>
                <w:szCs w:val="18"/>
              </w:rPr>
              <w:tab/>
              <w:t>della</w:t>
            </w:r>
            <w:r>
              <w:rPr>
                <w:color w:val="000000"/>
                <w:sz w:val="18"/>
                <w:szCs w:val="18"/>
              </w:rPr>
              <w:tab/>
              <w:t>lavagna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E0FE4">
        <w:trPr>
          <w:trHeight w:val="261"/>
        </w:trPr>
        <w:tc>
          <w:tcPr>
            <w:tcW w:w="2446" w:type="dxa"/>
            <w:gridSpan w:val="2"/>
            <w:tcBorders>
              <w:top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tcBorders>
              <w:top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interattiva</w:t>
            </w:r>
          </w:p>
        </w:tc>
        <w:tc>
          <w:tcPr>
            <w:tcW w:w="1951" w:type="dxa"/>
            <w:tcBorders>
              <w:top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2E0FE4" w:rsidRDefault="002E0FE4">
      <w:pPr>
        <w:rPr>
          <w:sz w:val="18"/>
          <w:szCs w:val="18"/>
        </w:rPr>
        <w:sectPr w:rsidR="002E0FE4">
          <w:pgSz w:w="16860" w:h="11920" w:orient="landscape"/>
          <w:pgMar w:top="1080" w:right="1180" w:bottom="280" w:left="920" w:header="720" w:footer="720" w:gutter="0"/>
          <w:pgNumType w:start="1"/>
          <w:cols w:space="720"/>
        </w:sectPr>
      </w:pPr>
    </w:p>
    <w:p w:rsidR="002E0FE4" w:rsidRDefault="002E0F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0"/>
        <w:tblW w:w="145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564"/>
        <w:gridCol w:w="2491"/>
        <w:gridCol w:w="5026"/>
        <w:gridCol w:w="2611"/>
        <w:gridCol w:w="1951"/>
      </w:tblGrid>
      <w:tr w:rsidR="002E0FE4">
        <w:trPr>
          <w:trHeight w:val="285"/>
        </w:trPr>
        <w:tc>
          <w:tcPr>
            <w:tcW w:w="1882" w:type="dxa"/>
            <w:tcBorders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3055" w:type="dxa"/>
            <w:gridSpan w:val="2"/>
            <w:tcBorders>
              <w:left w:val="nil"/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"/>
              </w:tabs>
              <w:spacing w:before="1" w:line="264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ab/>
              <w:t>SCIENZE</w:t>
            </w:r>
          </w:p>
        </w:tc>
        <w:tc>
          <w:tcPr>
            <w:tcW w:w="5026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E0FE4">
        <w:trPr>
          <w:trHeight w:val="285"/>
        </w:trPr>
        <w:tc>
          <w:tcPr>
            <w:tcW w:w="1882" w:type="dxa"/>
            <w:tcBorders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3055" w:type="dxa"/>
            <w:gridSpan w:val="2"/>
            <w:tcBorders>
              <w:left w:val="nil"/>
              <w:right w:val="nil"/>
            </w:tcBorders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"/>
              </w:tabs>
              <w:spacing w:before="1" w:line="264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ab/>
              <w:t>QUARTA</w:t>
            </w:r>
          </w:p>
        </w:tc>
        <w:tc>
          <w:tcPr>
            <w:tcW w:w="5026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left w:val="nil"/>
            </w:tcBorders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E0FE4">
        <w:trPr>
          <w:trHeight w:val="285"/>
        </w:trPr>
        <w:tc>
          <w:tcPr>
            <w:tcW w:w="14525" w:type="dxa"/>
            <w:gridSpan w:val="6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67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UNITA’ DI APPRENDIMENTO N.2</w:t>
            </w:r>
          </w:p>
        </w:tc>
      </w:tr>
      <w:tr w:rsidR="002E0FE4">
        <w:trPr>
          <w:trHeight w:val="285"/>
        </w:trPr>
        <w:tc>
          <w:tcPr>
            <w:tcW w:w="2446" w:type="dxa"/>
            <w:gridSpan w:val="2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AMBITO</w:t>
            </w:r>
          </w:p>
        </w:tc>
        <w:tc>
          <w:tcPr>
            <w:tcW w:w="12079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3206" w:right="32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OSSERVARE E SPERIMENTARE SUL CAMPO</w:t>
            </w:r>
          </w:p>
        </w:tc>
      </w:tr>
      <w:tr w:rsidR="002E0FE4">
        <w:trPr>
          <w:trHeight w:val="570"/>
        </w:trPr>
        <w:tc>
          <w:tcPr>
            <w:tcW w:w="2446" w:type="dxa"/>
            <w:gridSpan w:val="2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TITOLO-TEMATIC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079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06" w:right="324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L’ARIA, L’ ACQUA, IL SUOLO, GLI ECOSISTEMI</w:t>
            </w:r>
          </w:p>
        </w:tc>
      </w:tr>
      <w:tr w:rsidR="002E0FE4">
        <w:trPr>
          <w:trHeight w:val="570"/>
        </w:trPr>
        <w:tc>
          <w:tcPr>
            <w:tcW w:w="1882" w:type="dxa"/>
            <w:tcBorders>
              <w:right w:val="nil"/>
            </w:tcBorders>
          </w:tcPr>
          <w:p w:rsidR="002E0FE4" w:rsidRDefault="009F1B80">
            <w:pPr>
              <w:spacing w:before="1"/>
              <w:ind w:lef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</w:t>
            </w:r>
          </w:p>
          <w:p w:rsidR="002E0FE4" w:rsidRDefault="009F1B80">
            <w:pPr>
              <w:spacing w:before="9" w:line="264" w:lineRule="auto"/>
              <w:ind w:lef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RIFERIMENTO</w:t>
            </w:r>
          </w:p>
        </w:tc>
        <w:tc>
          <w:tcPr>
            <w:tcW w:w="564" w:type="dxa"/>
            <w:tcBorders>
              <w:left w:val="nil"/>
            </w:tcBorders>
          </w:tcPr>
          <w:p w:rsidR="002E0FE4" w:rsidRDefault="009F1B80">
            <w:pPr>
              <w:spacing w:before="1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</w:t>
            </w:r>
          </w:p>
        </w:tc>
        <w:tc>
          <w:tcPr>
            <w:tcW w:w="12079" w:type="dxa"/>
            <w:gridSpan w:val="4"/>
          </w:tcPr>
          <w:p w:rsidR="002E0FE4" w:rsidRDefault="009F1B80">
            <w:pPr>
              <w:spacing w:before="1"/>
              <w:ind w:left="1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INTERO ANNO SCOLASTICO</w:t>
            </w:r>
          </w:p>
        </w:tc>
      </w:tr>
      <w:tr w:rsidR="002E0FE4">
        <w:trPr>
          <w:trHeight w:val="630"/>
        </w:trPr>
        <w:tc>
          <w:tcPr>
            <w:tcW w:w="2446" w:type="dxa"/>
            <w:gridSpan w:val="2"/>
          </w:tcPr>
          <w:p w:rsidR="002E0FE4" w:rsidRDefault="009F1B8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TRAGUARDI PER LO SVILUPPO DELLE</w:t>
            </w:r>
          </w:p>
          <w:p w:rsidR="002E0FE4" w:rsidRDefault="009F1B8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491" w:type="dxa"/>
          </w:tcPr>
          <w:p w:rsidR="002E0FE4" w:rsidRDefault="009F1B80">
            <w:pPr>
              <w:spacing w:before="1"/>
              <w:ind w:left="341" w:right="3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DI</w:t>
            </w:r>
          </w:p>
          <w:p w:rsidR="002E0FE4" w:rsidRDefault="009F1B80">
            <w:pPr>
              <w:spacing w:before="9"/>
              <w:ind w:left="341" w:right="3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APPRENDIMENTO</w:t>
            </w:r>
          </w:p>
        </w:tc>
        <w:tc>
          <w:tcPr>
            <w:tcW w:w="5026" w:type="dxa"/>
          </w:tcPr>
          <w:p w:rsidR="002E0FE4" w:rsidRDefault="009F1B80">
            <w:pPr>
              <w:spacing w:before="1"/>
              <w:ind w:left="1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CONTENUTI/ATTIVITA’</w:t>
            </w:r>
          </w:p>
        </w:tc>
        <w:tc>
          <w:tcPr>
            <w:tcW w:w="2611" w:type="dxa"/>
          </w:tcPr>
          <w:p w:rsidR="002E0FE4" w:rsidRDefault="009F1B80">
            <w:pPr>
              <w:spacing w:line="242" w:lineRule="auto"/>
              <w:ind w:left="628" w:right="6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METODOLOGIE MEZZI</w:t>
            </w:r>
          </w:p>
          <w:p w:rsidR="002E0FE4" w:rsidRDefault="009F1B80">
            <w:pPr>
              <w:spacing w:line="193" w:lineRule="auto"/>
              <w:ind w:left="618" w:right="6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STRUMENTI</w:t>
            </w:r>
          </w:p>
        </w:tc>
        <w:tc>
          <w:tcPr>
            <w:tcW w:w="1951" w:type="dxa"/>
          </w:tcPr>
          <w:p w:rsidR="002E0FE4" w:rsidRDefault="009F1B8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VERIFICA E VALUTAZIONE</w:t>
            </w:r>
          </w:p>
        </w:tc>
      </w:tr>
      <w:tr w:rsidR="002E0FE4">
        <w:trPr>
          <w:trHeight w:val="6464"/>
        </w:trPr>
        <w:tc>
          <w:tcPr>
            <w:tcW w:w="2446" w:type="dxa"/>
            <w:gridSpan w:val="2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1" w:right="10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-sviluppa atteggiamenti di curiosità verso il mondo, che lo stimolano a cercare spiegazioni riguardo ciò che vede succedere.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1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-individua nei fenomeni somiglianze e differenze, fa misurazioni, registra dati significativi.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4"/>
              </w:tabs>
              <w:spacing w:line="249" w:lineRule="auto"/>
              <w:ind w:left="91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-esplora i fenomeni con un approccio</w:t>
            </w:r>
            <w:r>
              <w:rPr>
                <w:color w:val="000000"/>
                <w:sz w:val="20"/>
                <w:szCs w:val="20"/>
              </w:rPr>
              <w:tab/>
              <w:t>scientifico: osserva e descrive lo svolgersi dei fatti, formula domande e ipotesi, propone e realizza semplici esperimenti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9" w:lineRule="auto"/>
              <w:ind w:left="91" w:righ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espone in forma chiara ciò che ha sperimentato utilizzando il linguaggio specifico della disciplina.</w:t>
            </w:r>
          </w:p>
        </w:tc>
        <w:tc>
          <w:tcPr>
            <w:tcW w:w="2491" w:type="dxa"/>
          </w:tcPr>
          <w:p w:rsidR="002E0FE4" w:rsidRDefault="009F1B8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1970"/>
              </w:tabs>
              <w:spacing w:line="249" w:lineRule="auto"/>
              <w:ind w:right="10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Proseguire</w:t>
            </w:r>
            <w:r>
              <w:rPr>
                <w:color w:val="000000"/>
                <w:sz w:val="20"/>
                <w:szCs w:val="20"/>
              </w:rPr>
              <w:tab/>
              <w:t>nelle osservazioni frequenti e regolari, a occhio nudo o con appropriati strumenti, con i compagni e autonomamente, di una porzione di ambient</w:t>
            </w:r>
            <w:r>
              <w:rPr>
                <w:color w:val="000000"/>
                <w:sz w:val="20"/>
                <w:szCs w:val="20"/>
              </w:rPr>
              <w:t>e vicino; individuare gli elementi che lo caratterizzano e i loro cambiamenti nel tempo.</w:t>
            </w:r>
          </w:p>
          <w:p w:rsidR="002E0FE4" w:rsidRDefault="009F1B8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2215"/>
              </w:tabs>
              <w:spacing w:before="2" w:line="249" w:lineRule="auto"/>
              <w:ind w:right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Conoscere la struttura del suolo sperimentando con rocce, sassi e terricci; osservare</w:t>
            </w:r>
            <w:r>
              <w:rPr>
                <w:color w:val="000000"/>
                <w:sz w:val="20"/>
                <w:szCs w:val="20"/>
              </w:rPr>
              <w:tab/>
              <w:t>le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9" w:lineRule="auto"/>
              <w:ind w:left="285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caratteristiche dell’acqua e il suo ruolo nell’ambiente.</w:t>
            </w:r>
          </w:p>
        </w:tc>
        <w:tc>
          <w:tcPr>
            <w:tcW w:w="5026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-L’aria, l’acqua e il suolo.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8"/>
                <w:szCs w:val="18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-L’aria e le sue proprietà.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8"/>
                <w:szCs w:val="18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-L’ acqua.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-Il suolo e i vari tipi di terreno.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8"/>
                <w:szCs w:val="18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-Gli ecosistemi.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catene alimentari.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-La piramide.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reti alimentari.</w:t>
            </w:r>
          </w:p>
        </w:tc>
        <w:tc>
          <w:tcPr>
            <w:tcW w:w="2611" w:type="dxa"/>
          </w:tcPr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25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 induttivo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 w:line="264" w:lineRule="auto"/>
              <w:ind w:right="7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 sperimentale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4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Procedure di ricerca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Scoperta guidata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playing</w:t>
            </w:r>
            <w:proofErr w:type="spellEnd"/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Peer tutoring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8" w:line="264" w:lineRule="auto"/>
              <w:ind w:right="8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Cooperative learning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48"/>
              <w:ind w:hanging="36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solving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59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Libri di testo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1595"/>
                <w:tab w:val="left" w:pos="2323"/>
              </w:tabs>
              <w:spacing w:before="58" w:line="264" w:lineRule="auto"/>
              <w:ind w:righ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Altri</w:t>
            </w:r>
            <w:r>
              <w:rPr>
                <w:color w:val="000000"/>
                <w:sz w:val="20"/>
                <w:szCs w:val="20"/>
              </w:rPr>
              <w:tab/>
              <w:t>testi</w:t>
            </w:r>
            <w:r>
              <w:rPr>
                <w:color w:val="000000"/>
                <w:sz w:val="20"/>
                <w:szCs w:val="20"/>
              </w:rPr>
              <w:tab/>
              <w:t>di consultazione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</w:tabs>
              <w:spacing w:before="4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Sussidi multimediali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1420"/>
                <w:tab w:val="left" w:pos="1939"/>
              </w:tabs>
              <w:spacing w:before="58" w:line="264" w:lineRule="auto"/>
              <w:ind w:righ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Uso</w:t>
            </w:r>
            <w:r>
              <w:rPr>
                <w:color w:val="000000"/>
                <w:sz w:val="20"/>
                <w:szCs w:val="20"/>
              </w:rPr>
              <w:tab/>
              <w:t>dei</w:t>
            </w:r>
            <w:r>
              <w:rPr>
                <w:color w:val="000000"/>
                <w:sz w:val="20"/>
                <w:szCs w:val="20"/>
              </w:rPr>
              <w:tab/>
              <w:t>sussidi scientifici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2329"/>
              </w:tabs>
              <w:spacing w:before="48" w:line="264" w:lineRule="auto"/>
              <w:ind w:righ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Materiale</w:t>
            </w:r>
            <w:r>
              <w:rPr>
                <w:color w:val="000000"/>
                <w:sz w:val="20"/>
                <w:szCs w:val="20"/>
              </w:rPr>
              <w:tab/>
              <w:t>di consumo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2E0FE4" w:rsidRDefault="009F1B8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2329"/>
              </w:tabs>
              <w:spacing w:before="48" w:line="264" w:lineRule="auto"/>
              <w:ind w:right="109"/>
              <w:rPr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o </w:t>
            </w:r>
            <w:r>
              <w:rPr>
                <w:color w:val="000000"/>
                <w:sz w:val="20"/>
                <w:szCs w:val="20"/>
              </w:rPr>
              <w:t>Uso della lavagna interattiva</w:t>
            </w:r>
          </w:p>
        </w:tc>
        <w:tc>
          <w:tcPr>
            <w:tcW w:w="1951" w:type="dxa"/>
          </w:tcPr>
          <w:p w:rsidR="002E0FE4" w:rsidRDefault="009F1B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Griglie per l’osservazione occasionale e sistematica.  Tabelle per l’autovalutazione, la co-valutazione e la valutazione con indicatori di correttezza. Rubriche valutative. Prove in itinere scritte, pratiche e orali;</w:t>
            </w:r>
          </w:p>
        </w:tc>
      </w:tr>
    </w:tbl>
    <w:p w:rsidR="002E0FE4" w:rsidRDefault="002E0FE4">
      <w:pPr>
        <w:rPr>
          <w:b/>
          <w:sz w:val="20"/>
          <w:szCs w:val="20"/>
        </w:rPr>
        <w:sectPr w:rsidR="002E0FE4">
          <w:pgSz w:w="16860" w:h="11920" w:orient="landscape"/>
          <w:pgMar w:top="1120" w:right="1180" w:bottom="280" w:left="920" w:header="720" w:footer="720" w:gutter="0"/>
          <w:cols w:space="720"/>
        </w:sectPr>
      </w:pPr>
    </w:p>
    <w:p w:rsidR="002E0FE4" w:rsidRDefault="002E0F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0"/>
          <w:szCs w:val="20"/>
        </w:rPr>
      </w:pPr>
    </w:p>
    <w:tbl>
      <w:tblPr>
        <w:tblStyle w:val="a1"/>
        <w:tblW w:w="14520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4305"/>
        <w:gridCol w:w="2535"/>
        <w:gridCol w:w="3285"/>
        <w:gridCol w:w="1950"/>
      </w:tblGrid>
      <w:tr w:rsidR="002E0FE4">
        <w:trPr>
          <w:trHeight w:val="240"/>
        </w:trPr>
        <w:tc>
          <w:tcPr>
            <w:tcW w:w="14520" w:type="dxa"/>
            <w:gridSpan w:val="5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8"/>
              </w:tabs>
              <w:spacing w:line="220" w:lineRule="auto"/>
              <w:ind w:left="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DISCIPLINA</w:t>
            </w:r>
            <w:r>
              <w:rPr>
                <w:b/>
                <w:color w:val="000000"/>
                <w:sz w:val="20"/>
                <w:szCs w:val="20"/>
              </w:rPr>
              <w:tab/>
              <w:t>: SCIENZE</w:t>
            </w:r>
          </w:p>
        </w:tc>
      </w:tr>
      <w:tr w:rsidR="002E0FE4">
        <w:trPr>
          <w:trHeight w:val="240"/>
        </w:trPr>
        <w:tc>
          <w:tcPr>
            <w:tcW w:w="14520" w:type="dxa"/>
            <w:gridSpan w:val="5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8"/>
              </w:tabs>
              <w:spacing w:line="220" w:lineRule="auto"/>
              <w:ind w:left="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CLASSE</w:t>
            </w:r>
            <w:r>
              <w:rPr>
                <w:b/>
                <w:color w:val="000000"/>
                <w:sz w:val="20"/>
                <w:szCs w:val="20"/>
              </w:rPr>
              <w:tab/>
              <w:t>: QUARTA</w:t>
            </w:r>
          </w:p>
        </w:tc>
      </w:tr>
      <w:tr w:rsidR="002E0FE4">
        <w:trPr>
          <w:trHeight w:val="240"/>
        </w:trPr>
        <w:tc>
          <w:tcPr>
            <w:tcW w:w="14520" w:type="dxa"/>
            <w:gridSpan w:val="5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67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UNITA’ DI APPRENDIMENTO N.3</w:t>
            </w:r>
          </w:p>
        </w:tc>
      </w:tr>
      <w:tr w:rsidR="002E0FE4">
        <w:trPr>
          <w:trHeight w:val="285"/>
        </w:trPr>
        <w:tc>
          <w:tcPr>
            <w:tcW w:w="244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AMBITO</w:t>
            </w:r>
          </w:p>
        </w:tc>
        <w:tc>
          <w:tcPr>
            <w:tcW w:w="12075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4271" w:right="429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L’UOMO, I VIVENTI E L’AMBIENTE</w:t>
            </w:r>
          </w:p>
        </w:tc>
      </w:tr>
      <w:tr w:rsidR="002E0FE4">
        <w:trPr>
          <w:trHeight w:val="570"/>
        </w:trPr>
        <w:tc>
          <w:tcPr>
            <w:tcW w:w="244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TITOLO-TEMATIC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075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4266" w:right="429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GLI ESSERI VIVENTI</w:t>
            </w:r>
          </w:p>
        </w:tc>
      </w:tr>
      <w:tr w:rsidR="002E0FE4">
        <w:trPr>
          <w:trHeight w:val="570"/>
        </w:trPr>
        <w:tc>
          <w:tcPr>
            <w:tcW w:w="244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1"/>
              </w:tabs>
              <w:spacing w:before="1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</w:t>
            </w:r>
            <w:r>
              <w:rPr>
                <w:b/>
                <w:color w:val="000000"/>
                <w:sz w:val="24"/>
                <w:szCs w:val="24"/>
              </w:rPr>
              <w:tab/>
              <w:t>DI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4" w:lineRule="auto"/>
              <w:ind w:lef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RIFERIMENTO</w:t>
            </w:r>
          </w:p>
        </w:tc>
        <w:tc>
          <w:tcPr>
            <w:tcW w:w="12075" w:type="dxa"/>
            <w:gridSpan w:val="4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INTERO ANNO SCOLASTICO</w:t>
            </w:r>
          </w:p>
        </w:tc>
      </w:tr>
      <w:tr w:rsidR="002E0FE4">
        <w:trPr>
          <w:trHeight w:val="720"/>
        </w:trPr>
        <w:tc>
          <w:tcPr>
            <w:tcW w:w="244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283" w:right="35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TRAGUARDI PER LO SVILUPPO DELLE COMPETENZE</w:t>
            </w:r>
          </w:p>
        </w:tc>
        <w:tc>
          <w:tcPr>
            <w:tcW w:w="430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2" w:right="15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OBIETTIVI DI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2" w:right="15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APPRENDIMENTO</w:t>
            </w:r>
          </w:p>
        </w:tc>
        <w:tc>
          <w:tcPr>
            <w:tcW w:w="253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CONTENUTI/ATTIVITA’</w:t>
            </w:r>
          </w:p>
        </w:tc>
        <w:tc>
          <w:tcPr>
            <w:tcW w:w="328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3" w:right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METODOLOGIE MEZZI</w:t>
            </w:r>
            <w:r>
              <w:rPr>
                <w:sz w:val="28"/>
                <w:szCs w:val="28"/>
              </w:rPr>
              <w:t xml:space="preserve"> E </w:t>
            </w:r>
            <w:r>
              <w:rPr>
                <w:color w:val="000000"/>
                <w:sz w:val="28"/>
                <w:szCs w:val="28"/>
              </w:rPr>
              <w:t>STRUMENTI</w:t>
            </w:r>
          </w:p>
        </w:tc>
        <w:tc>
          <w:tcPr>
            <w:tcW w:w="1950" w:type="dxa"/>
          </w:tcPr>
          <w:p w:rsidR="002E0FE4" w:rsidRDefault="009F1B80">
            <w:pPr>
              <w:widowControl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VERIFICA E VALUTAZIONE</w:t>
            </w:r>
          </w:p>
        </w:tc>
      </w:tr>
      <w:tr w:rsidR="002E0FE4">
        <w:trPr>
          <w:trHeight w:val="5040"/>
        </w:trPr>
        <w:tc>
          <w:tcPr>
            <w:tcW w:w="244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1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-sviluppa atteggiamenti di curiosità verso il mondo, che lo stimolano a cercare spiegazioni riguardo ciò che vede succedere.</w:t>
            </w:r>
          </w:p>
          <w:p w:rsidR="002E0FE4" w:rsidRDefault="009F1B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before="1" w:line="242" w:lineRule="auto"/>
              <w:ind w:right="101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Esplora i fenomeni con un approccio scientifico: con l’aiuto dell’insegnante, dei compagni, in modo autonomo, osserva e descrive lo svolgersi dei fatti, formula domande, anche sulla base di ipotesi personali, propone e realizza semplici esperimenti.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2" w:lineRule="auto"/>
              <w:ind w:left="91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-ricon</w:t>
            </w:r>
            <w:r>
              <w:rPr>
                <w:color w:val="000000"/>
                <w:sz w:val="18"/>
                <w:szCs w:val="18"/>
              </w:rPr>
              <w:t>osce le principali caratteristiche e i modi di vivere di organismi animali e vegetali.</w:t>
            </w:r>
          </w:p>
          <w:p w:rsidR="002E0FE4" w:rsidRDefault="009F1B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before="4" w:line="242" w:lineRule="auto"/>
              <w:ind w:right="102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Espone in forma chiara ciò che ha sperimentato, utilizzando un linguaggio </w:t>
            </w:r>
            <w:proofErr w:type="gramStart"/>
            <w:r>
              <w:rPr>
                <w:color w:val="000000"/>
                <w:sz w:val="18"/>
                <w:szCs w:val="18"/>
              </w:rPr>
              <w:t>appropriato,.</w:t>
            </w:r>
            <w:proofErr w:type="gramEnd"/>
          </w:p>
          <w:p w:rsidR="002E0FE4" w:rsidRDefault="009F1B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10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 consapevolezza della struttura e dello sviluppo del</w:t>
            </w:r>
          </w:p>
        </w:tc>
        <w:tc>
          <w:tcPr>
            <w:tcW w:w="430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91" w:right="104"/>
              <w:jc w:val="both"/>
              <w:rPr>
                <w:rFonts w:ascii="Liberation Sans Narrow" w:eastAsia="Liberation Sans Narrow" w:hAnsi="Liberation Sans Narrow" w:cs="Liberation Sans Narrow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ans Narrow" w:eastAsia="Liberation Sans Narrow" w:hAnsi="Liberation Sans Narrow" w:cs="Liberation Sans Narrow"/>
                <w:sz w:val="18"/>
                <w:szCs w:val="18"/>
              </w:rPr>
              <w:t>Elaborare i primi elementi di classificazione animale e vegetale sulla base di osservazioni personali.</w:t>
            </w:r>
          </w:p>
          <w:p w:rsidR="002E0FE4" w:rsidRDefault="009F1B8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"/>
              </w:tabs>
              <w:spacing w:line="244" w:lineRule="auto"/>
              <w:ind w:right="105"/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>A</w:t>
            </w:r>
            <w:r>
              <w:rPr>
                <w:rFonts w:ascii="Liberation Sans Narrow" w:eastAsia="Liberation Sans Narrow" w:hAnsi="Liberation Sans Narrow" w:cs="Liberation Sans Narrow"/>
                <w:color w:val="000000"/>
                <w:sz w:val="18"/>
                <w:szCs w:val="18"/>
              </w:rPr>
              <w:t>vere cura della propria salute anche dal punto di vista alimentare e motorio. Acquisire le prime informazioni sulla riproduzione e la sessualità.</w:t>
            </w:r>
          </w:p>
        </w:tc>
        <w:tc>
          <w:tcPr>
            <w:tcW w:w="253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Gli esseri viventi.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piante.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piante complesse.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piante semplici.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parti della pianta.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-La fotosintesi clorofilliana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-La respirazione.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-La riproduzione.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-Funghi, lieviti e muffe.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-Gli animali.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-Gli invertebrati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 vertebrati.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-Come si nutrono.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-Come respirano.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7" w:lineRule="auto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-Come si muovono.</w:t>
            </w:r>
          </w:p>
        </w:tc>
        <w:tc>
          <w:tcPr>
            <w:tcW w:w="3285" w:type="dxa"/>
          </w:tcPr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25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 induttivo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58" w:line="264" w:lineRule="auto"/>
              <w:ind w:right="7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 sperimentale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4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Procedure di ricerca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5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Scoperta guidata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58"/>
              <w:ind w:hanging="36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playing</w:t>
            </w:r>
            <w:proofErr w:type="spellEnd"/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5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Peer tutoring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58" w:line="264" w:lineRule="auto"/>
              <w:ind w:right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Cooperative learning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48"/>
              <w:ind w:hanging="36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solving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59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Libri di testo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  <w:tab w:val="left" w:pos="1598"/>
                <w:tab w:val="left" w:pos="2326"/>
              </w:tabs>
              <w:spacing w:before="58" w:line="264" w:lineRule="auto"/>
              <w:ind w:righ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Altri</w:t>
            </w:r>
            <w:r>
              <w:rPr>
                <w:color w:val="000000"/>
                <w:sz w:val="20"/>
                <w:szCs w:val="20"/>
              </w:rPr>
              <w:tab/>
              <w:t>testi</w:t>
            </w:r>
            <w:r>
              <w:rPr>
                <w:color w:val="000000"/>
                <w:sz w:val="20"/>
                <w:szCs w:val="20"/>
              </w:rPr>
              <w:tab/>
              <w:t>di consultazione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48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Sussidi multimediali</w:t>
            </w:r>
          </w:p>
          <w:p w:rsidR="002E0FE4" w:rsidRDefault="009F1B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  <w:tab w:val="left" w:pos="1423"/>
                <w:tab w:val="left" w:pos="1942"/>
              </w:tabs>
              <w:spacing w:before="58" w:line="264" w:lineRule="auto"/>
              <w:ind w:righ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Uso</w:t>
            </w:r>
            <w:r>
              <w:rPr>
                <w:color w:val="000000"/>
                <w:sz w:val="20"/>
                <w:szCs w:val="20"/>
              </w:rPr>
              <w:tab/>
              <w:t>dei</w:t>
            </w:r>
            <w:r>
              <w:rPr>
                <w:color w:val="000000"/>
                <w:sz w:val="20"/>
                <w:szCs w:val="20"/>
              </w:rPr>
              <w:tab/>
              <w:t>sussidi scientifici</w:t>
            </w:r>
          </w:p>
        </w:tc>
        <w:tc>
          <w:tcPr>
            <w:tcW w:w="1950" w:type="dxa"/>
          </w:tcPr>
          <w:p w:rsidR="002E0FE4" w:rsidRDefault="009F1B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Griglie per l’osservazione occasionale e sistematica.  Tabelle per l’autovalutazione, la co-valutazione e la valutazione con indicatori di correttezza. Rubriche valutative. Prove in itinere scritte, pratiche e orali;</w:t>
            </w:r>
          </w:p>
        </w:tc>
      </w:tr>
    </w:tbl>
    <w:p w:rsidR="002E0FE4" w:rsidRDefault="002E0FE4">
      <w:pPr>
        <w:spacing w:line="204" w:lineRule="auto"/>
        <w:rPr>
          <w:sz w:val="18"/>
          <w:szCs w:val="18"/>
        </w:rPr>
        <w:sectPr w:rsidR="002E0FE4">
          <w:pgSz w:w="16860" w:h="11920" w:orient="landscape"/>
          <w:pgMar w:top="1120" w:right="1180" w:bottom="280" w:left="920" w:header="720" w:footer="720" w:gutter="0"/>
          <w:cols w:space="720"/>
        </w:sectPr>
      </w:pPr>
    </w:p>
    <w:p w:rsidR="002E0FE4" w:rsidRDefault="002E0F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2"/>
        <w:tblW w:w="14520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4215"/>
        <w:gridCol w:w="3300"/>
        <w:gridCol w:w="2610"/>
        <w:gridCol w:w="1950"/>
      </w:tblGrid>
      <w:tr w:rsidR="002E0FE4">
        <w:trPr>
          <w:trHeight w:val="2760"/>
        </w:trPr>
        <w:tc>
          <w:tcPr>
            <w:tcW w:w="2445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1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proprio corpo, nei suoi diversi organi e apparati, ne riconosce e descrive il funzionamento, utilizzando modelli intuitivi ed ha cura della sua salute.</w:t>
            </w:r>
          </w:p>
        </w:tc>
        <w:tc>
          <w:tcPr>
            <w:tcW w:w="4215" w:type="dxa"/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</w:tcPr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-Come si riproducono.</w:t>
            </w: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 strategie degli animali.</w:t>
            </w:r>
          </w:p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2E0FE4" w:rsidRDefault="009F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-L’uomo.</w:t>
            </w:r>
          </w:p>
        </w:tc>
        <w:tc>
          <w:tcPr>
            <w:tcW w:w="2610" w:type="dxa"/>
          </w:tcPr>
          <w:p w:rsidR="002E0FE4" w:rsidRDefault="009F1B8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  <w:tab w:val="left" w:pos="2332"/>
              </w:tabs>
              <w:spacing w:before="25" w:line="264" w:lineRule="auto"/>
              <w:ind w:righ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Materiale</w:t>
            </w:r>
            <w:r>
              <w:rPr>
                <w:color w:val="000000"/>
                <w:sz w:val="20"/>
                <w:szCs w:val="20"/>
              </w:rPr>
              <w:tab/>
              <w:t>di consumo</w:t>
            </w:r>
          </w:p>
          <w:p w:rsidR="002E0FE4" w:rsidRDefault="009F1B8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before="48" w:line="264" w:lineRule="auto"/>
              <w:ind w:righ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Uso della lavagna interattiva</w:t>
            </w:r>
          </w:p>
        </w:tc>
        <w:tc>
          <w:tcPr>
            <w:tcW w:w="1950" w:type="dxa"/>
          </w:tcPr>
          <w:p w:rsidR="002E0FE4" w:rsidRDefault="002E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2E0FE4" w:rsidRDefault="002E0FE4"/>
    <w:sectPr w:rsidR="002E0FE4">
      <w:pgSz w:w="16860" w:h="11920" w:orient="landscape"/>
      <w:pgMar w:top="1120" w:right="11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9AC"/>
    <w:multiLevelType w:val="multilevel"/>
    <w:tmpl w:val="EFD8D266"/>
    <w:lvl w:ilvl="0">
      <w:start w:val="1"/>
      <w:numFmt w:val="bullet"/>
      <w:lvlText w:val="-"/>
      <w:lvlJc w:val="left"/>
      <w:pPr>
        <w:ind w:left="91" w:hanging="15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333" w:hanging="150"/>
      </w:pPr>
    </w:lvl>
    <w:lvl w:ilvl="2">
      <w:start w:val="1"/>
      <w:numFmt w:val="bullet"/>
      <w:lvlText w:val="•"/>
      <w:lvlJc w:val="left"/>
      <w:pPr>
        <w:ind w:left="566" w:hanging="150"/>
      </w:pPr>
    </w:lvl>
    <w:lvl w:ilvl="3">
      <w:start w:val="1"/>
      <w:numFmt w:val="bullet"/>
      <w:lvlText w:val="•"/>
      <w:lvlJc w:val="left"/>
      <w:pPr>
        <w:ind w:left="799" w:hanging="150"/>
      </w:pPr>
    </w:lvl>
    <w:lvl w:ilvl="4">
      <w:start w:val="1"/>
      <w:numFmt w:val="bullet"/>
      <w:lvlText w:val="•"/>
      <w:lvlJc w:val="left"/>
      <w:pPr>
        <w:ind w:left="1032" w:hanging="150"/>
      </w:pPr>
    </w:lvl>
    <w:lvl w:ilvl="5">
      <w:start w:val="1"/>
      <w:numFmt w:val="bullet"/>
      <w:lvlText w:val="•"/>
      <w:lvlJc w:val="left"/>
      <w:pPr>
        <w:ind w:left="1265" w:hanging="150"/>
      </w:pPr>
    </w:lvl>
    <w:lvl w:ilvl="6">
      <w:start w:val="1"/>
      <w:numFmt w:val="bullet"/>
      <w:lvlText w:val="•"/>
      <w:lvlJc w:val="left"/>
      <w:pPr>
        <w:ind w:left="1498" w:hanging="150"/>
      </w:pPr>
    </w:lvl>
    <w:lvl w:ilvl="7">
      <w:start w:val="1"/>
      <w:numFmt w:val="bullet"/>
      <w:lvlText w:val="•"/>
      <w:lvlJc w:val="left"/>
      <w:pPr>
        <w:ind w:left="1731" w:hanging="150"/>
      </w:pPr>
    </w:lvl>
    <w:lvl w:ilvl="8">
      <w:start w:val="1"/>
      <w:numFmt w:val="bullet"/>
      <w:lvlText w:val="•"/>
      <w:lvlJc w:val="left"/>
      <w:pPr>
        <w:ind w:left="1964" w:hanging="150"/>
      </w:pPr>
    </w:lvl>
  </w:abstractNum>
  <w:abstractNum w:abstractNumId="1" w15:restartNumberingAfterBreak="0">
    <w:nsid w:val="09A77E98"/>
    <w:multiLevelType w:val="multilevel"/>
    <w:tmpl w:val="B96A8E72"/>
    <w:lvl w:ilvl="0">
      <w:start w:val="1"/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979" w:hanging="360"/>
      </w:pPr>
    </w:lvl>
    <w:lvl w:ilvl="2">
      <w:start w:val="1"/>
      <w:numFmt w:val="bullet"/>
      <w:lvlText w:val="•"/>
      <w:lvlJc w:val="left"/>
      <w:pPr>
        <w:ind w:left="1159" w:hanging="360"/>
      </w:pPr>
    </w:lvl>
    <w:lvl w:ilvl="3">
      <w:start w:val="1"/>
      <w:numFmt w:val="bullet"/>
      <w:lvlText w:val="•"/>
      <w:lvlJc w:val="left"/>
      <w:pPr>
        <w:ind w:left="1338" w:hanging="359"/>
      </w:pPr>
    </w:lvl>
    <w:lvl w:ilvl="4">
      <w:start w:val="1"/>
      <w:numFmt w:val="bullet"/>
      <w:lvlText w:val="•"/>
      <w:lvlJc w:val="left"/>
      <w:pPr>
        <w:ind w:left="1518" w:hanging="360"/>
      </w:pPr>
    </w:lvl>
    <w:lvl w:ilvl="5">
      <w:start w:val="1"/>
      <w:numFmt w:val="bullet"/>
      <w:lvlText w:val="•"/>
      <w:lvlJc w:val="left"/>
      <w:pPr>
        <w:ind w:left="1698" w:hanging="360"/>
      </w:pPr>
    </w:lvl>
    <w:lvl w:ilvl="6">
      <w:start w:val="1"/>
      <w:numFmt w:val="bullet"/>
      <w:lvlText w:val="•"/>
      <w:lvlJc w:val="left"/>
      <w:pPr>
        <w:ind w:left="1877" w:hanging="360"/>
      </w:pPr>
    </w:lvl>
    <w:lvl w:ilvl="7">
      <w:start w:val="1"/>
      <w:numFmt w:val="bullet"/>
      <w:lvlText w:val="•"/>
      <w:lvlJc w:val="left"/>
      <w:pPr>
        <w:ind w:left="2057" w:hanging="360"/>
      </w:pPr>
    </w:lvl>
    <w:lvl w:ilvl="8">
      <w:start w:val="1"/>
      <w:numFmt w:val="bullet"/>
      <w:lvlText w:val="•"/>
      <w:lvlJc w:val="left"/>
      <w:pPr>
        <w:ind w:left="2236" w:hanging="360"/>
      </w:pPr>
    </w:lvl>
  </w:abstractNum>
  <w:abstractNum w:abstractNumId="2" w15:restartNumberingAfterBreak="0">
    <w:nsid w:val="0DB45B8F"/>
    <w:multiLevelType w:val="multilevel"/>
    <w:tmpl w:val="79E6F2AE"/>
    <w:lvl w:ilvl="0">
      <w:start w:val="1"/>
      <w:numFmt w:val="bullet"/>
      <w:lvlText w:val="●"/>
      <w:lvlJc w:val="left"/>
      <w:pPr>
        <w:ind w:left="226" w:hanging="135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•"/>
      <w:lvlJc w:val="left"/>
      <w:pPr>
        <w:ind w:left="441" w:hanging="135"/>
      </w:pPr>
    </w:lvl>
    <w:lvl w:ilvl="2">
      <w:start w:val="1"/>
      <w:numFmt w:val="bullet"/>
      <w:lvlText w:val="•"/>
      <w:lvlJc w:val="left"/>
      <w:pPr>
        <w:ind w:left="662" w:hanging="135"/>
      </w:pPr>
    </w:lvl>
    <w:lvl w:ilvl="3">
      <w:start w:val="1"/>
      <w:numFmt w:val="bullet"/>
      <w:lvlText w:val="•"/>
      <w:lvlJc w:val="left"/>
      <w:pPr>
        <w:ind w:left="883" w:hanging="135"/>
      </w:pPr>
    </w:lvl>
    <w:lvl w:ilvl="4">
      <w:start w:val="1"/>
      <w:numFmt w:val="bullet"/>
      <w:lvlText w:val="•"/>
      <w:lvlJc w:val="left"/>
      <w:pPr>
        <w:ind w:left="1104" w:hanging="135"/>
      </w:pPr>
    </w:lvl>
    <w:lvl w:ilvl="5">
      <w:start w:val="1"/>
      <w:numFmt w:val="bullet"/>
      <w:lvlText w:val="•"/>
      <w:lvlJc w:val="left"/>
      <w:pPr>
        <w:ind w:left="1325" w:hanging="135"/>
      </w:pPr>
    </w:lvl>
    <w:lvl w:ilvl="6">
      <w:start w:val="1"/>
      <w:numFmt w:val="bullet"/>
      <w:lvlText w:val="•"/>
      <w:lvlJc w:val="left"/>
      <w:pPr>
        <w:ind w:left="1546" w:hanging="135"/>
      </w:pPr>
    </w:lvl>
    <w:lvl w:ilvl="7">
      <w:start w:val="1"/>
      <w:numFmt w:val="bullet"/>
      <w:lvlText w:val="•"/>
      <w:lvlJc w:val="left"/>
      <w:pPr>
        <w:ind w:left="1767" w:hanging="135"/>
      </w:pPr>
    </w:lvl>
    <w:lvl w:ilvl="8">
      <w:start w:val="1"/>
      <w:numFmt w:val="bullet"/>
      <w:lvlText w:val="•"/>
      <w:lvlJc w:val="left"/>
      <w:pPr>
        <w:ind w:left="1988" w:hanging="135"/>
      </w:pPr>
    </w:lvl>
  </w:abstractNum>
  <w:abstractNum w:abstractNumId="3" w15:restartNumberingAfterBreak="0">
    <w:nsid w:val="0E3F3028"/>
    <w:multiLevelType w:val="multilevel"/>
    <w:tmpl w:val="513821D4"/>
    <w:lvl w:ilvl="0">
      <w:start w:val="1"/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979" w:hanging="360"/>
      </w:pPr>
    </w:lvl>
    <w:lvl w:ilvl="2">
      <w:start w:val="1"/>
      <w:numFmt w:val="bullet"/>
      <w:lvlText w:val="•"/>
      <w:lvlJc w:val="left"/>
      <w:pPr>
        <w:ind w:left="1159" w:hanging="360"/>
      </w:pPr>
    </w:lvl>
    <w:lvl w:ilvl="3">
      <w:start w:val="1"/>
      <w:numFmt w:val="bullet"/>
      <w:lvlText w:val="•"/>
      <w:lvlJc w:val="left"/>
      <w:pPr>
        <w:ind w:left="1338" w:hanging="359"/>
      </w:pPr>
    </w:lvl>
    <w:lvl w:ilvl="4">
      <w:start w:val="1"/>
      <w:numFmt w:val="bullet"/>
      <w:lvlText w:val="•"/>
      <w:lvlJc w:val="left"/>
      <w:pPr>
        <w:ind w:left="1518" w:hanging="360"/>
      </w:pPr>
    </w:lvl>
    <w:lvl w:ilvl="5">
      <w:start w:val="1"/>
      <w:numFmt w:val="bullet"/>
      <w:lvlText w:val="•"/>
      <w:lvlJc w:val="left"/>
      <w:pPr>
        <w:ind w:left="1698" w:hanging="360"/>
      </w:pPr>
    </w:lvl>
    <w:lvl w:ilvl="6">
      <w:start w:val="1"/>
      <w:numFmt w:val="bullet"/>
      <w:lvlText w:val="•"/>
      <w:lvlJc w:val="left"/>
      <w:pPr>
        <w:ind w:left="1877" w:hanging="360"/>
      </w:pPr>
    </w:lvl>
    <w:lvl w:ilvl="7">
      <w:start w:val="1"/>
      <w:numFmt w:val="bullet"/>
      <w:lvlText w:val="•"/>
      <w:lvlJc w:val="left"/>
      <w:pPr>
        <w:ind w:left="2057" w:hanging="360"/>
      </w:pPr>
    </w:lvl>
    <w:lvl w:ilvl="8">
      <w:start w:val="1"/>
      <w:numFmt w:val="bullet"/>
      <w:lvlText w:val="•"/>
      <w:lvlJc w:val="left"/>
      <w:pPr>
        <w:ind w:left="2236" w:hanging="360"/>
      </w:pPr>
    </w:lvl>
  </w:abstractNum>
  <w:abstractNum w:abstractNumId="4" w15:restartNumberingAfterBreak="0">
    <w:nsid w:val="1B431B9F"/>
    <w:multiLevelType w:val="multilevel"/>
    <w:tmpl w:val="B306922E"/>
    <w:lvl w:ilvl="0">
      <w:start w:val="1"/>
      <w:numFmt w:val="bullet"/>
      <w:lvlText w:val="●"/>
      <w:lvlJc w:val="left"/>
      <w:pPr>
        <w:ind w:left="226" w:hanging="135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441" w:hanging="135"/>
      </w:pPr>
    </w:lvl>
    <w:lvl w:ilvl="2">
      <w:start w:val="1"/>
      <w:numFmt w:val="bullet"/>
      <w:lvlText w:val="•"/>
      <w:lvlJc w:val="left"/>
      <w:pPr>
        <w:ind w:left="662" w:hanging="135"/>
      </w:pPr>
    </w:lvl>
    <w:lvl w:ilvl="3">
      <w:start w:val="1"/>
      <w:numFmt w:val="bullet"/>
      <w:lvlText w:val="•"/>
      <w:lvlJc w:val="left"/>
      <w:pPr>
        <w:ind w:left="883" w:hanging="135"/>
      </w:pPr>
    </w:lvl>
    <w:lvl w:ilvl="4">
      <w:start w:val="1"/>
      <w:numFmt w:val="bullet"/>
      <w:lvlText w:val="•"/>
      <w:lvlJc w:val="left"/>
      <w:pPr>
        <w:ind w:left="1104" w:hanging="135"/>
      </w:pPr>
    </w:lvl>
    <w:lvl w:ilvl="5">
      <w:start w:val="1"/>
      <w:numFmt w:val="bullet"/>
      <w:lvlText w:val="•"/>
      <w:lvlJc w:val="left"/>
      <w:pPr>
        <w:ind w:left="1325" w:hanging="135"/>
      </w:pPr>
    </w:lvl>
    <w:lvl w:ilvl="6">
      <w:start w:val="1"/>
      <w:numFmt w:val="bullet"/>
      <w:lvlText w:val="•"/>
      <w:lvlJc w:val="left"/>
      <w:pPr>
        <w:ind w:left="1546" w:hanging="135"/>
      </w:pPr>
    </w:lvl>
    <w:lvl w:ilvl="7">
      <w:start w:val="1"/>
      <w:numFmt w:val="bullet"/>
      <w:lvlText w:val="•"/>
      <w:lvlJc w:val="left"/>
      <w:pPr>
        <w:ind w:left="1767" w:hanging="135"/>
      </w:pPr>
    </w:lvl>
    <w:lvl w:ilvl="8">
      <w:start w:val="1"/>
      <w:numFmt w:val="bullet"/>
      <w:lvlText w:val="•"/>
      <w:lvlJc w:val="left"/>
      <w:pPr>
        <w:ind w:left="1988" w:hanging="135"/>
      </w:pPr>
    </w:lvl>
  </w:abstractNum>
  <w:abstractNum w:abstractNumId="5" w15:restartNumberingAfterBreak="0">
    <w:nsid w:val="1D962E4C"/>
    <w:multiLevelType w:val="multilevel"/>
    <w:tmpl w:val="A9B405AC"/>
    <w:lvl w:ilvl="0">
      <w:start w:val="1"/>
      <w:numFmt w:val="bullet"/>
      <w:lvlText w:val="o"/>
      <w:lvlJc w:val="left"/>
      <w:pPr>
        <w:ind w:left="811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997" w:hanging="360"/>
      </w:pPr>
    </w:lvl>
    <w:lvl w:ilvl="2">
      <w:start w:val="1"/>
      <w:numFmt w:val="bullet"/>
      <w:lvlText w:val="•"/>
      <w:lvlJc w:val="left"/>
      <w:pPr>
        <w:ind w:left="1175" w:hanging="360"/>
      </w:pPr>
    </w:lvl>
    <w:lvl w:ilvl="3">
      <w:start w:val="1"/>
      <w:numFmt w:val="bullet"/>
      <w:lvlText w:val="•"/>
      <w:lvlJc w:val="left"/>
      <w:pPr>
        <w:ind w:left="1352" w:hanging="360"/>
      </w:pPr>
    </w:lvl>
    <w:lvl w:ilvl="4">
      <w:start w:val="1"/>
      <w:numFmt w:val="bullet"/>
      <w:lvlText w:val="•"/>
      <w:lvlJc w:val="left"/>
      <w:pPr>
        <w:ind w:left="1530" w:hanging="360"/>
      </w:pPr>
    </w:lvl>
    <w:lvl w:ilvl="5">
      <w:start w:val="1"/>
      <w:numFmt w:val="bullet"/>
      <w:lvlText w:val="•"/>
      <w:lvlJc w:val="left"/>
      <w:pPr>
        <w:ind w:left="1707" w:hanging="360"/>
      </w:pPr>
    </w:lvl>
    <w:lvl w:ilvl="6">
      <w:start w:val="1"/>
      <w:numFmt w:val="bullet"/>
      <w:lvlText w:val="•"/>
      <w:lvlJc w:val="left"/>
      <w:pPr>
        <w:ind w:left="1885" w:hanging="360"/>
      </w:pPr>
    </w:lvl>
    <w:lvl w:ilvl="7">
      <w:start w:val="1"/>
      <w:numFmt w:val="bullet"/>
      <w:lvlText w:val="•"/>
      <w:lvlJc w:val="left"/>
      <w:pPr>
        <w:ind w:left="2062" w:hanging="360"/>
      </w:pPr>
    </w:lvl>
    <w:lvl w:ilvl="8">
      <w:start w:val="1"/>
      <w:numFmt w:val="bullet"/>
      <w:lvlText w:val="•"/>
      <w:lvlJc w:val="left"/>
      <w:pPr>
        <w:ind w:left="2240" w:hanging="360"/>
      </w:pPr>
    </w:lvl>
  </w:abstractNum>
  <w:abstractNum w:abstractNumId="6" w15:restartNumberingAfterBreak="0">
    <w:nsid w:val="2635741D"/>
    <w:multiLevelType w:val="multilevel"/>
    <w:tmpl w:val="B7EEB2A8"/>
    <w:lvl w:ilvl="0">
      <w:start w:val="1"/>
      <w:numFmt w:val="bullet"/>
      <w:lvlText w:val="-"/>
      <w:lvlJc w:val="left"/>
      <w:pPr>
        <w:ind w:left="285" w:hanging="195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499" w:hanging="195"/>
      </w:pPr>
    </w:lvl>
    <w:lvl w:ilvl="2">
      <w:start w:val="1"/>
      <w:numFmt w:val="bullet"/>
      <w:lvlText w:val="•"/>
      <w:lvlJc w:val="left"/>
      <w:pPr>
        <w:ind w:left="719" w:hanging="195"/>
      </w:pPr>
    </w:lvl>
    <w:lvl w:ilvl="3">
      <w:start w:val="1"/>
      <w:numFmt w:val="bullet"/>
      <w:lvlText w:val="•"/>
      <w:lvlJc w:val="left"/>
      <w:pPr>
        <w:ind w:left="938" w:hanging="195"/>
      </w:pPr>
    </w:lvl>
    <w:lvl w:ilvl="4">
      <w:start w:val="1"/>
      <w:numFmt w:val="bullet"/>
      <w:lvlText w:val="•"/>
      <w:lvlJc w:val="left"/>
      <w:pPr>
        <w:ind w:left="1158" w:hanging="195"/>
      </w:pPr>
    </w:lvl>
    <w:lvl w:ilvl="5">
      <w:start w:val="1"/>
      <w:numFmt w:val="bullet"/>
      <w:lvlText w:val="•"/>
      <w:lvlJc w:val="left"/>
      <w:pPr>
        <w:ind w:left="1378" w:hanging="195"/>
      </w:pPr>
    </w:lvl>
    <w:lvl w:ilvl="6">
      <w:start w:val="1"/>
      <w:numFmt w:val="bullet"/>
      <w:lvlText w:val="•"/>
      <w:lvlJc w:val="left"/>
      <w:pPr>
        <w:ind w:left="1597" w:hanging="195"/>
      </w:pPr>
    </w:lvl>
    <w:lvl w:ilvl="7">
      <w:start w:val="1"/>
      <w:numFmt w:val="bullet"/>
      <w:lvlText w:val="•"/>
      <w:lvlJc w:val="left"/>
      <w:pPr>
        <w:ind w:left="1817" w:hanging="195"/>
      </w:pPr>
    </w:lvl>
    <w:lvl w:ilvl="8">
      <w:start w:val="1"/>
      <w:numFmt w:val="bullet"/>
      <w:lvlText w:val="•"/>
      <w:lvlJc w:val="left"/>
      <w:pPr>
        <w:ind w:left="2036" w:hanging="195"/>
      </w:pPr>
    </w:lvl>
  </w:abstractNum>
  <w:abstractNum w:abstractNumId="7" w15:restartNumberingAfterBreak="0">
    <w:nsid w:val="373E71E9"/>
    <w:multiLevelType w:val="multilevel"/>
    <w:tmpl w:val="8ACE8C6A"/>
    <w:lvl w:ilvl="0">
      <w:start w:val="1"/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979" w:hanging="360"/>
      </w:pPr>
    </w:lvl>
    <w:lvl w:ilvl="2">
      <w:start w:val="1"/>
      <w:numFmt w:val="bullet"/>
      <w:lvlText w:val="•"/>
      <w:lvlJc w:val="left"/>
      <w:pPr>
        <w:ind w:left="1159" w:hanging="360"/>
      </w:pPr>
    </w:lvl>
    <w:lvl w:ilvl="3">
      <w:start w:val="1"/>
      <w:numFmt w:val="bullet"/>
      <w:lvlText w:val="•"/>
      <w:lvlJc w:val="left"/>
      <w:pPr>
        <w:ind w:left="1338" w:hanging="359"/>
      </w:pPr>
    </w:lvl>
    <w:lvl w:ilvl="4">
      <w:start w:val="1"/>
      <w:numFmt w:val="bullet"/>
      <w:lvlText w:val="•"/>
      <w:lvlJc w:val="left"/>
      <w:pPr>
        <w:ind w:left="1518" w:hanging="360"/>
      </w:pPr>
    </w:lvl>
    <w:lvl w:ilvl="5">
      <w:start w:val="1"/>
      <w:numFmt w:val="bullet"/>
      <w:lvlText w:val="•"/>
      <w:lvlJc w:val="left"/>
      <w:pPr>
        <w:ind w:left="1698" w:hanging="360"/>
      </w:pPr>
    </w:lvl>
    <w:lvl w:ilvl="6">
      <w:start w:val="1"/>
      <w:numFmt w:val="bullet"/>
      <w:lvlText w:val="•"/>
      <w:lvlJc w:val="left"/>
      <w:pPr>
        <w:ind w:left="1877" w:hanging="360"/>
      </w:pPr>
    </w:lvl>
    <w:lvl w:ilvl="7">
      <w:start w:val="1"/>
      <w:numFmt w:val="bullet"/>
      <w:lvlText w:val="•"/>
      <w:lvlJc w:val="left"/>
      <w:pPr>
        <w:ind w:left="2057" w:hanging="360"/>
      </w:pPr>
    </w:lvl>
    <w:lvl w:ilvl="8">
      <w:start w:val="1"/>
      <w:numFmt w:val="bullet"/>
      <w:lvlText w:val="•"/>
      <w:lvlJc w:val="left"/>
      <w:pPr>
        <w:ind w:left="2236" w:hanging="360"/>
      </w:pPr>
    </w:lvl>
  </w:abstractNum>
  <w:abstractNum w:abstractNumId="8" w15:restartNumberingAfterBreak="0">
    <w:nsid w:val="45F10496"/>
    <w:multiLevelType w:val="multilevel"/>
    <w:tmpl w:val="44BE9A16"/>
    <w:lvl w:ilvl="0">
      <w:start w:val="1"/>
      <w:numFmt w:val="bullet"/>
      <w:lvlText w:val="-"/>
      <w:lvlJc w:val="left"/>
      <w:pPr>
        <w:ind w:left="205" w:hanging="117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637" w:hanging="117"/>
      </w:pPr>
    </w:lvl>
    <w:lvl w:ilvl="2">
      <w:start w:val="1"/>
      <w:numFmt w:val="bullet"/>
      <w:lvlText w:val="•"/>
      <w:lvlJc w:val="left"/>
      <w:pPr>
        <w:ind w:left="1075" w:hanging="117"/>
      </w:pPr>
    </w:lvl>
    <w:lvl w:ilvl="3">
      <w:start w:val="1"/>
      <w:numFmt w:val="bullet"/>
      <w:lvlText w:val="•"/>
      <w:lvlJc w:val="left"/>
      <w:pPr>
        <w:ind w:left="1512" w:hanging="117"/>
      </w:pPr>
    </w:lvl>
    <w:lvl w:ilvl="4">
      <w:start w:val="1"/>
      <w:numFmt w:val="bullet"/>
      <w:lvlText w:val="•"/>
      <w:lvlJc w:val="left"/>
      <w:pPr>
        <w:ind w:left="1950" w:hanging="117"/>
      </w:pPr>
    </w:lvl>
    <w:lvl w:ilvl="5">
      <w:start w:val="1"/>
      <w:numFmt w:val="bullet"/>
      <w:lvlText w:val="•"/>
      <w:lvlJc w:val="left"/>
      <w:pPr>
        <w:ind w:left="2388" w:hanging="117"/>
      </w:pPr>
    </w:lvl>
    <w:lvl w:ilvl="6">
      <w:start w:val="1"/>
      <w:numFmt w:val="bullet"/>
      <w:lvlText w:val="•"/>
      <w:lvlJc w:val="left"/>
      <w:pPr>
        <w:ind w:left="2825" w:hanging="117"/>
      </w:pPr>
    </w:lvl>
    <w:lvl w:ilvl="7">
      <w:start w:val="1"/>
      <w:numFmt w:val="bullet"/>
      <w:lvlText w:val="•"/>
      <w:lvlJc w:val="left"/>
      <w:pPr>
        <w:ind w:left="3263" w:hanging="117"/>
      </w:pPr>
    </w:lvl>
    <w:lvl w:ilvl="8">
      <w:start w:val="1"/>
      <w:numFmt w:val="bullet"/>
      <w:lvlText w:val="•"/>
      <w:lvlJc w:val="left"/>
      <w:pPr>
        <w:ind w:left="3700" w:hanging="117"/>
      </w:pPr>
    </w:lvl>
  </w:abstractNum>
  <w:abstractNum w:abstractNumId="9" w15:restartNumberingAfterBreak="0">
    <w:nsid w:val="5282018B"/>
    <w:multiLevelType w:val="multilevel"/>
    <w:tmpl w:val="B3D0B3E0"/>
    <w:lvl w:ilvl="0">
      <w:start w:val="1"/>
      <w:numFmt w:val="bullet"/>
      <w:lvlText w:val="●"/>
      <w:lvlJc w:val="left"/>
      <w:pPr>
        <w:ind w:left="585" w:hanging="36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•"/>
      <w:lvlJc w:val="left"/>
      <w:pPr>
        <w:ind w:left="811" w:hanging="360"/>
      </w:pPr>
    </w:lvl>
    <w:lvl w:ilvl="2">
      <w:start w:val="1"/>
      <w:numFmt w:val="bullet"/>
      <w:lvlText w:val="•"/>
      <w:lvlJc w:val="left"/>
      <w:pPr>
        <w:ind w:left="1043" w:hanging="360"/>
      </w:pPr>
    </w:lvl>
    <w:lvl w:ilvl="3">
      <w:start w:val="1"/>
      <w:numFmt w:val="bullet"/>
      <w:lvlText w:val="•"/>
      <w:lvlJc w:val="left"/>
      <w:pPr>
        <w:ind w:left="1274" w:hanging="360"/>
      </w:pPr>
    </w:lvl>
    <w:lvl w:ilvl="4">
      <w:start w:val="1"/>
      <w:numFmt w:val="bullet"/>
      <w:lvlText w:val="•"/>
      <w:lvlJc w:val="left"/>
      <w:pPr>
        <w:ind w:left="1506" w:hanging="360"/>
      </w:pPr>
    </w:lvl>
    <w:lvl w:ilvl="5">
      <w:start w:val="1"/>
      <w:numFmt w:val="bullet"/>
      <w:lvlText w:val="•"/>
      <w:lvlJc w:val="left"/>
      <w:pPr>
        <w:ind w:left="1738" w:hanging="360"/>
      </w:pPr>
    </w:lvl>
    <w:lvl w:ilvl="6">
      <w:start w:val="1"/>
      <w:numFmt w:val="bullet"/>
      <w:lvlText w:val="•"/>
      <w:lvlJc w:val="left"/>
      <w:pPr>
        <w:ind w:left="1969" w:hanging="360"/>
      </w:pPr>
    </w:lvl>
    <w:lvl w:ilvl="7">
      <w:start w:val="1"/>
      <w:numFmt w:val="bullet"/>
      <w:lvlText w:val="•"/>
      <w:lvlJc w:val="left"/>
      <w:pPr>
        <w:ind w:left="2201" w:hanging="360"/>
      </w:pPr>
    </w:lvl>
    <w:lvl w:ilvl="8">
      <w:start w:val="1"/>
      <w:numFmt w:val="bullet"/>
      <w:lvlText w:val="•"/>
      <w:lvlJc w:val="left"/>
      <w:pPr>
        <w:ind w:left="2432" w:hanging="360"/>
      </w:pPr>
    </w:lvl>
  </w:abstractNum>
  <w:abstractNum w:abstractNumId="10" w15:restartNumberingAfterBreak="0">
    <w:nsid w:val="57E82343"/>
    <w:multiLevelType w:val="multilevel"/>
    <w:tmpl w:val="0A20A7DE"/>
    <w:lvl w:ilvl="0">
      <w:start w:val="1"/>
      <w:numFmt w:val="bullet"/>
      <w:lvlText w:val="o"/>
      <w:lvlJc w:val="left"/>
      <w:pPr>
        <w:ind w:left="811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997" w:hanging="360"/>
      </w:pPr>
    </w:lvl>
    <w:lvl w:ilvl="2">
      <w:start w:val="1"/>
      <w:numFmt w:val="bullet"/>
      <w:lvlText w:val="•"/>
      <w:lvlJc w:val="left"/>
      <w:pPr>
        <w:ind w:left="1175" w:hanging="360"/>
      </w:pPr>
    </w:lvl>
    <w:lvl w:ilvl="3">
      <w:start w:val="1"/>
      <w:numFmt w:val="bullet"/>
      <w:lvlText w:val="•"/>
      <w:lvlJc w:val="left"/>
      <w:pPr>
        <w:ind w:left="1352" w:hanging="360"/>
      </w:pPr>
    </w:lvl>
    <w:lvl w:ilvl="4">
      <w:start w:val="1"/>
      <w:numFmt w:val="bullet"/>
      <w:lvlText w:val="•"/>
      <w:lvlJc w:val="left"/>
      <w:pPr>
        <w:ind w:left="1530" w:hanging="360"/>
      </w:pPr>
    </w:lvl>
    <w:lvl w:ilvl="5">
      <w:start w:val="1"/>
      <w:numFmt w:val="bullet"/>
      <w:lvlText w:val="•"/>
      <w:lvlJc w:val="left"/>
      <w:pPr>
        <w:ind w:left="1707" w:hanging="360"/>
      </w:pPr>
    </w:lvl>
    <w:lvl w:ilvl="6">
      <w:start w:val="1"/>
      <w:numFmt w:val="bullet"/>
      <w:lvlText w:val="•"/>
      <w:lvlJc w:val="left"/>
      <w:pPr>
        <w:ind w:left="1885" w:hanging="360"/>
      </w:pPr>
    </w:lvl>
    <w:lvl w:ilvl="7">
      <w:start w:val="1"/>
      <w:numFmt w:val="bullet"/>
      <w:lvlText w:val="•"/>
      <w:lvlJc w:val="left"/>
      <w:pPr>
        <w:ind w:left="2062" w:hanging="360"/>
      </w:pPr>
    </w:lvl>
    <w:lvl w:ilvl="8">
      <w:start w:val="1"/>
      <w:numFmt w:val="bullet"/>
      <w:lvlText w:val="•"/>
      <w:lvlJc w:val="left"/>
      <w:pPr>
        <w:ind w:left="2240" w:hanging="360"/>
      </w:pPr>
    </w:lvl>
  </w:abstractNum>
  <w:abstractNum w:abstractNumId="11" w15:restartNumberingAfterBreak="0">
    <w:nsid w:val="6CE02001"/>
    <w:multiLevelType w:val="multilevel"/>
    <w:tmpl w:val="EFCC05DC"/>
    <w:lvl w:ilvl="0">
      <w:start w:val="1"/>
      <w:numFmt w:val="bullet"/>
      <w:lvlText w:val="-"/>
      <w:lvlJc w:val="left"/>
      <w:pPr>
        <w:ind w:left="286" w:hanging="195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499" w:hanging="195"/>
      </w:pPr>
    </w:lvl>
    <w:lvl w:ilvl="2">
      <w:start w:val="1"/>
      <w:numFmt w:val="bullet"/>
      <w:lvlText w:val="•"/>
      <w:lvlJc w:val="left"/>
      <w:pPr>
        <w:ind w:left="719" w:hanging="195"/>
      </w:pPr>
    </w:lvl>
    <w:lvl w:ilvl="3">
      <w:start w:val="1"/>
      <w:numFmt w:val="bullet"/>
      <w:lvlText w:val="•"/>
      <w:lvlJc w:val="left"/>
      <w:pPr>
        <w:ind w:left="938" w:hanging="195"/>
      </w:pPr>
    </w:lvl>
    <w:lvl w:ilvl="4">
      <w:start w:val="1"/>
      <w:numFmt w:val="bullet"/>
      <w:lvlText w:val="•"/>
      <w:lvlJc w:val="left"/>
      <w:pPr>
        <w:ind w:left="1158" w:hanging="195"/>
      </w:pPr>
    </w:lvl>
    <w:lvl w:ilvl="5">
      <w:start w:val="1"/>
      <w:numFmt w:val="bullet"/>
      <w:lvlText w:val="•"/>
      <w:lvlJc w:val="left"/>
      <w:pPr>
        <w:ind w:left="1377" w:hanging="195"/>
      </w:pPr>
    </w:lvl>
    <w:lvl w:ilvl="6">
      <w:start w:val="1"/>
      <w:numFmt w:val="bullet"/>
      <w:lvlText w:val="•"/>
      <w:lvlJc w:val="left"/>
      <w:pPr>
        <w:ind w:left="1597" w:hanging="195"/>
      </w:pPr>
    </w:lvl>
    <w:lvl w:ilvl="7">
      <w:start w:val="1"/>
      <w:numFmt w:val="bullet"/>
      <w:lvlText w:val="•"/>
      <w:lvlJc w:val="left"/>
      <w:pPr>
        <w:ind w:left="1816" w:hanging="195"/>
      </w:pPr>
    </w:lvl>
    <w:lvl w:ilvl="8">
      <w:start w:val="1"/>
      <w:numFmt w:val="bullet"/>
      <w:lvlText w:val="•"/>
      <w:lvlJc w:val="left"/>
      <w:pPr>
        <w:ind w:left="2036" w:hanging="195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E4"/>
    <w:rsid w:val="002E0FE4"/>
    <w:rsid w:val="009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D7F6"/>
  <w15:docId w15:val="{1672C628-E1D4-4C5B-9E94-EF21CE70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IREaawArcBdWsakxU5QoZubPQ==">CgMxLjAyCGguZ2pkZ3hzOAByITFPSy1hOXVxX0UyR2YtMldNUDFwUHRYRWR0X0x4SFYxNw==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Utente-XB</dc:creator>
  <cp:lastModifiedBy>Utente-XB</cp:lastModifiedBy>
  <cp:revision>2</cp:revision>
  <dcterms:created xsi:type="dcterms:W3CDTF">2025-06-04T14:25:00Z</dcterms:created>
  <dcterms:modified xsi:type="dcterms:W3CDTF">2025-06-04T14:25:00Z</dcterms:modified>
</cp:coreProperties>
</file>